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4B60" w14:textId="1E0C50EB" w:rsidR="00A90B0B" w:rsidRPr="0057518F" w:rsidRDefault="00A90B0B" w:rsidP="00340463">
      <w:pPr>
        <w:spacing w:after="0" w:line="360" w:lineRule="auto"/>
        <w:jc w:val="center"/>
        <w:rPr>
          <w:rFonts w:ascii="Times New Roman" w:hAnsi="Times New Roman" w:cs="Times New Roman"/>
          <w:b/>
          <w:bCs/>
          <w:sz w:val="28"/>
          <w:szCs w:val="28"/>
        </w:rPr>
      </w:pPr>
      <w:r w:rsidRPr="4E6ECBA1">
        <w:rPr>
          <w:rFonts w:ascii="Times New Roman" w:hAnsi="Times New Roman" w:cs="Times New Roman"/>
          <w:b/>
          <w:bCs/>
          <w:sz w:val="28"/>
          <w:szCs w:val="28"/>
        </w:rPr>
        <w:t>DEPARTMENT OF ADMINISTRATION - HEARINGS DIVISION</w:t>
      </w:r>
    </w:p>
    <w:p w14:paraId="361197D9" w14:textId="77777777" w:rsidR="001A633D" w:rsidRPr="0057518F" w:rsidRDefault="00A90B0B" w:rsidP="00340463">
      <w:pPr>
        <w:spacing w:after="0" w:line="360" w:lineRule="auto"/>
        <w:jc w:val="center"/>
        <w:rPr>
          <w:rFonts w:ascii="Times New Roman" w:hAnsi="Times New Roman" w:cs="Times New Roman"/>
          <w:b/>
          <w:bCs/>
          <w:sz w:val="28"/>
          <w:szCs w:val="28"/>
        </w:rPr>
      </w:pPr>
      <w:r w:rsidRPr="0057518F">
        <w:rPr>
          <w:rFonts w:ascii="Times New Roman" w:hAnsi="Times New Roman" w:cs="Times New Roman"/>
          <w:b/>
          <w:bCs/>
          <w:sz w:val="28"/>
          <w:szCs w:val="28"/>
        </w:rPr>
        <w:t>RULES OF PRACTICE</w:t>
      </w:r>
      <w:r w:rsidR="0011589D" w:rsidRPr="0057518F">
        <w:rPr>
          <w:rFonts w:ascii="Times New Roman" w:hAnsi="Times New Roman" w:cs="Times New Roman"/>
          <w:b/>
          <w:bCs/>
          <w:sz w:val="28"/>
          <w:szCs w:val="28"/>
        </w:rPr>
        <w:t xml:space="preserve"> FOR THE APPEALS OFFICE</w:t>
      </w:r>
      <w:r w:rsidR="001A633D" w:rsidRPr="0057518F">
        <w:rPr>
          <w:rFonts w:ascii="Times New Roman" w:hAnsi="Times New Roman" w:cs="Times New Roman"/>
          <w:b/>
          <w:bCs/>
          <w:sz w:val="28"/>
          <w:szCs w:val="28"/>
        </w:rPr>
        <w:t xml:space="preserve"> </w:t>
      </w:r>
    </w:p>
    <w:p w14:paraId="2DAC43EE" w14:textId="0B7F84AD" w:rsidR="00A90B0B" w:rsidRPr="0057518F" w:rsidRDefault="001A633D" w:rsidP="00340463">
      <w:pPr>
        <w:spacing w:after="0" w:line="360" w:lineRule="auto"/>
        <w:jc w:val="center"/>
        <w:rPr>
          <w:rFonts w:ascii="Times New Roman" w:hAnsi="Times New Roman" w:cs="Times New Roman"/>
          <w:b/>
          <w:bCs/>
          <w:sz w:val="28"/>
          <w:szCs w:val="28"/>
        </w:rPr>
      </w:pPr>
      <w:r w:rsidRPr="0057518F">
        <w:rPr>
          <w:rFonts w:ascii="Times New Roman" w:hAnsi="Times New Roman" w:cs="Times New Roman"/>
          <w:b/>
          <w:bCs/>
          <w:sz w:val="28"/>
          <w:szCs w:val="28"/>
        </w:rPr>
        <w:t>(LAS VEGAS)</w:t>
      </w:r>
    </w:p>
    <w:p w14:paraId="44B6C671" w14:textId="655CCC4A" w:rsidR="00A90B0B" w:rsidRPr="0057518F" w:rsidRDefault="00A90B0B" w:rsidP="00340463">
      <w:pPr>
        <w:spacing w:after="0" w:line="360" w:lineRule="auto"/>
        <w:jc w:val="center"/>
        <w:rPr>
          <w:rFonts w:ascii="Times New Roman" w:hAnsi="Times New Roman" w:cs="Times New Roman"/>
          <w:b/>
          <w:bCs/>
          <w:sz w:val="24"/>
          <w:szCs w:val="24"/>
        </w:rPr>
      </w:pPr>
      <w:r w:rsidRPr="0057518F">
        <w:rPr>
          <w:rFonts w:ascii="Times New Roman" w:hAnsi="Times New Roman" w:cs="Times New Roman"/>
          <w:b/>
          <w:bCs/>
          <w:sz w:val="24"/>
          <w:szCs w:val="24"/>
        </w:rPr>
        <w:t>(NRS 233B.050)</w:t>
      </w:r>
    </w:p>
    <w:p w14:paraId="68F17928" w14:textId="77777777" w:rsidR="0011589D" w:rsidRPr="0057518F" w:rsidRDefault="0011589D" w:rsidP="00340463">
      <w:pPr>
        <w:spacing w:after="0" w:line="360" w:lineRule="auto"/>
        <w:rPr>
          <w:rFonts w:ascii="Times New Roman" w:hAnsi="Times New Roman" w:cs="Times New Roman"/>
          <w:b/>
          <w:bCs/>
        </w:rPr>
      </w:pPr>
    </w:p>
    <w:p w14:paraId="1C3CD988" w14:textId="5BFDEC8A" w:rsidR="001A633D" w:rsidRPr="0057518F" w:rsidRDefault="004B496B" w:rsidP="00340463">
      <w:pPr>
        <w:spacing w:after="0" w:line="360" w:lineRule="auto"/>
        <w:jc w:val="center"/>
        <w:rPr>
          <w:rFonts w:ascii="Times New Roman" w:hAnsi="Times New Roman" w:cs="Times New Roman"/>
          <w:b/>
          <w:bCs/>
        </w:rPr>
      </w:pPr>
      <w:r w:rsidRPr="0057518F">
        <w:rPr>
          <w:rFonts w:ascii="Times New Roman" w:hAnsi="Times New Roman" w:cs="Times New Roman"/>
          <w:b/>
          <w:bCs/>
        </w:rPr>
        <w:t xml:space="preserve">PART </w:t>
      </w:r>
      <w:r w:rsidR="0030314A">
        <w:rPr>
          <w:rFonts w:ascii="Times New Roman" w:hAnsi="Times New Roman" w:cs="Times New Roman"/>
          <w:b/>
          <w:bCs/>
        </w:rPr>
        <w:t>1</w:t>
      </w:r>
      <w:r w:rsidRPr="0057518F">
        <w:rPr>
          <w:rFonts w:ascii="Times New Roman" w:hAnsi="Times New Roman" w:cs="Times New Roman"/>
          <w:b/>
          <w:bCs/>
        </w:rPr>
        <w:t xml:space="preserve">.  </w:t>
      </w:r>
      <w:r w:rsidR="00CC2792">
        <w:rPr>
          <w:rFonts w:ascii="Times New Roman" w:hAnsi="Times New Roman" w:cs="Times New Roman"/>
          <w:b/>
          <w:bCs/>
        </w:rPr>
        <w:t>SCOPE AND PURPOSE OF RULES</w:t>
      </w:r>
    </w:p>
    <w:p w14:paraId="7FB1EDFE" w14:textId="3AF9232F" w:rsidR="001A633D" w:rsidRDefault="008E5EFB" w:rsidP="00B0421D">
      <w:pPr>
        <w:spacing w:after="0" w:line="360" w:lineRule="auto"/>
        <w:jc w:val="both"/>
        <w:rPr>
          <w:rFonts w:ascii="Times New Roman" w:hAnsi="Times New Roman" w:cs="Times New Roman"/>
        </w:rPr>
      </w:pPr>
      <w:r w:rsidRPr="008E5EFB">
        <w:rPr>
          <w:rFonts w:ascii="Times New Roman" w:hAnsi="Times New Roman" w:cs="Times New Roman"/>
        </w:rPr>
        <w:t>1.</w:t>
      </w:r>
      <w:r>
        <w:rPr>
          <w:rFonts w:ascii="Times New Roman" w:hAnsi="Times New Roman" w:cs="Times New Roman"/>
        </w:rPr>
        <w:t>01</w:t>
      </w:r>
      <w:r>
        <w:rPr>
          <w:rFonts w:ascii="Times New Roman" w:hAnsi="Times New Roman" w:cs="Times New Roman"/>
        </w:rPr>
        <w:tab/>
      </w:r>
      <w:r w:rsidR="001A633D" w:rsidRPr="008E5EFB">
        <w:rPr>
          <w:rFonts w:ascii="Times New Roman" w:hAnsi="Times New Roman" w:cs="Times New Roman"/>
        </w:rPr>
        <w:t xml:space="preserve">These </w:t>
      </w:r>
      <w:r w:rsidR="000673BF" w:rsidRPr="008E5EFB">
        <w:rPr>
          <w:rFonts w:ascii="Times New Roman" w:hAnsi="Times New Roman" w:cs="Times New Roman"/>
        </w:rPr>
        <w:t xml:space="preserve">Rules of Practice </w:t>
      </w:r>
      <w:r w:rsidR="001A633D" w:rsidRPr="008E5EFB">
        <w:rPr>
          <w:rFonts w:ascii="Times New Roman" w:hAnsi="Times New Roman" w:cs="Times New Roman"/>
        </w:rPr>
        <w:t>govern the procedure and administration of the Las Vegas Appeals Office of the Department of Administration, Hearings Division and all actions or proceedings cognizable therein. Th</w:t>
      </w:r>
      <w:r w:rsidR="008C33AB" w:rsidRPr="008E5EFB">
        <w:rPr>
          <w:rFonts w:ascii="Times New Roman" w:hAnsi="Times New Roman" w:cs="Times New Roman"/>
        </w:rPr>
        <w:t xml:space="preserve">ese rules have been adopted in compliance with NRS 233B.050 to facilitate </w:t>
      </w:r>
      <w:r w:rsidR="001A633D" w:rsidRPr="008E5EFB">
        <w:rPr>
          <w:rFonts w:ascii="Times New Roman" w:hAnsi="Times New Roman" w:cs="Times New Roman"/>
        </w:rPr>
        <w:t xml:space="preserve">the proper and efficient administration of the business and affairs of the </w:t>
      </w:r>
      <w:r w:rsidR="008E6550" w:rsidRPr="008E5EFB">
        <w:rPr>
          <w:rFonts w:ascii="Times New Roman" w:hAnsi="Times New Roman" w:cs="Times New Roman"/>
        </w:rPr>
        <w:t>A</w:t>
      </w:r>
      <w:r w:rsidR="001A633D" w:rsidRPr="008E5EFB">
        <w:rPr>
          <w:rFonts w:ascii="Times New Roman" w:hAnsi="Times New Roman" w:cs="Times New Roman"/>
        </w:rPr>
        <w:t xml:space="preserve">ppeals </w:t>
      </w:r>
      <w:r w:rsidR="008E6550" w:rsidRPr="008E5EFB">
        <w:rPr>
          <w:rFonts w:ascii="Times New Roman" w:hAnsi="Times New Roman" w:cs="Times New Roman"/>
        </w:rPr>
        <w:t>O</w:t>
      </w:r>
      <w:r w:rsidR="001A633D" w:rsidRPr="008E5EFB">
        <w:rPr>
          <w:rFonts w:ascii="Times New Roman" w:hAnsi="Times New Roman" w:cs="Times New Roman"/>
        </w:rPr>
        <w:t>ffice and to promote the administration of justice.</w:t>
      </w:r>
      <w:r w:rsidR="000673BF" w:rsidRPr="008E5EFB">
        <w:rPr>
          <w:rFonts w:ascii="Times New Roman" w:hAnsi="Times New Roman" w:cs="Times New Roman"/>
        </w:rPr>
        <w:t xml:space="preserve"> </w:t>
      </w:r>
      <w:r w:rsidR="00D344AA" w:rsidRPr="008E5EFB">
        <w:rPr>
          <w:rFonts w:ascii="Times New Roman" w:hAnsi="Times New Roman" w:cs="Times New Roman"/>
        </w:rPr>
        <w:t xml:space="preserve">The intent of these Rules is to </w:t>
      </w:r>
      <w:r w:rsidR="000673BF" w:rsidRPr="008E5EFB">
        <w:rPr>
          <w:rFonts w:ascii="Times New Roman" w:hAnsi="Times New Roman" w:cs="Times New Roman"/>
        </w:rPr>
        <w:t>ensure the quick and efficient payment of compensation to employees who are injured or disabled at a reasonable cost to the employers</w:t>
      </w:r>
      <w:r w:rsidR="00D344AA" w:rsidRPr="008E5EFB">
        <w:rPr>
          <w:rFonts w:ascii="Times New Roman" w:hAnsi="Times New Roman" w:cs="Times New Roman"/>
        </w:rPr>
        <w:t xml:space="preserve">, insurers, third-party administrators, and all </w:t>
      </w:r>
      <w:r w:rsidR="00D344AA" w:rsidRPr="00F6524D">
        <w:rPr>
          <w:rFonts w:ascii="Times New Roman" w:hAnsi="Times New Roman" w:cs="Times New Roman"/>
        </w:rPr>
        <w:t>other persons or entities</w:t>
      </w:r>
      <w:r w:rsidR="000673BF" w:rsidRPr="00F6524D">
        <w:rPr>
          <w:rFonts w:ascii="Times New Roman" w:hAnsi="Times New Roman" w:cs="Times New Roman"/>
        </w:rPr>
        <w:t xml:space="preserve"> who are subject to the provisions of those chapters</w:t>
      </w:r>
      <w:r w:rsidR="00D344AA" w:rsidRPr="00F6524D">
        <w:rPr>
          <w:rFonts w:ascii="Times New Roman" w:hAnsi="Times New Roman" w:cs="Times New Roman"/>
        </w:rPr>
        <w:t>.</w:t>
      </w:r>
      <w:r w:rsidR="001D5F71" w:rsidRPr="00F6524D">
        <w:rPr>
          <w:rFonts w:ascii="Times New Roman" w:hAnsi="Times New Roman" w:cs="Times New Roman"/>
        </w:rPr>
        <w:t xml:space="preserve"> </w:t>
      </w:r>
    </w:p>
    <w:p w14:paraId="02C78CB5" w14:textId="2EA28B31" w:rsidR="00760B04" w:rsidRPr="00F6524D" w:rsidRDefault="00760B04" w:rsidP="00B0421D">
      <w:pPr>
        <w:pStyle w:val="BodyText"/>
      </w:pPr>
      <w:r>
        <w:t>1.02</w:t>
      </w:r>
      <w:r>
        <w:tab/>
        <w:t>The Appeals Office requires compliance with the Rules of Practice as well as all applicable regulations contained in the Nevada Administrative Code.</w:t>
      </w:r>
    </w:p>
    <w:p w14:paraId="2E992A80" w14:textId="6E58F5BB" w:rsidR="008E5EFB" w:rsidRPr="00B0421D" w:rsidRDefault="008E5EFB" w:rsidP="00B0421D">
      <w:pPr>
        <w:spacing w:after="0" w:line="360" w:lineRule="auto"/>
        <w:rPr>
          <w:rFonts w:ascii="Times New Roman" w:hAnsi="Times New Roman" w:cs="Times New Roman"/>
        </w:rPr>
      </w:pPr>
      <w:r w:rsidRPr="00B0421D">
        <w:rPr>
          <w:rFonts w:ascii="Times New Roman" w:hAnsi="Times New Roman" w:cs="Times New Roman"/>
        </w:rPr>
        <w:t>1.0</w:t>
      </w:r>
      <w:r w:rsidR="00760B04" w:rsidRPr="00B0421D">
        <w:rPr>
          <w:rFonts w:ascii="Times New Roman" w:hAnsi="Times New Roman" w:cs="Times New Roman"/>
        </w:rPr>
        <w:t>3</w:t>
      </w:r>
      <w:r w:rsidRPr="00B0421D">
        <w:rPr>
          <w:rFonts w:ascii="Times New Roman" w:hAnsi="Times New Roman" w:cs="Times New Roman"/>
        </w:rPr>
        <w:tab/>
        <w:t xml:space="preserve">All deadlines delineated herein are calendar days in accord with </w:t>
      </w:r>
      <w:r w:rsidR="00CC3504" w:rsidRPr="00B0421D">
        <w:rPr>
          <w:rFonts w:ascii="Times New Roman" w:hAnsi="Times New Roman" w:cs="Times New Roman"/>
        </w:rPr>
        <w:t>NRCP 6(a)(1) unless otherwise stated</w:t>
      </w:r>
      <w:r w:rsidR="00B0421D" w:rsidRPr="00B0421D">
        <w:rPr>
          <w:rFonts w:ascii="Times New Roman" w:hAnsi="Times New Roman" w:cs="Times New Roman"/>
        </w:rPr>
        <w:t xml:space="preserve"> </w:t>
      </w:r>
      <w:r w:rsidR="00B0421D" w:rsidRPr="003A5529">
        <w:rPr>
          <w:rFonts w:ascii="Times New Roman" w:hAnsi="Times New Roman" w:cs="Times New Roman"/>
        </w:rPr>
        <w:t>in the NIIA, the NODA or the NAC Chapters 616A-D and Chapter 617</w:t>
      </w:r>
      <w:r w:rsidR="00B0421D">
        <w:rPr>
          <w:rFonts w:ascii="Times New Roman" w:hAnsi="Times New Roman" w:cs="Times New Roman"/>
        </w:rPr>
        <w:t>.</w:t>
      </w:r>
    </w:p>
    <w:p w14:paraId="6CEA808C" w14:textId="5B2E0608" w:rsidR="005B1261" w:rsidRDefault="005B1261" w:rsidP="00B0421D">
      <w:pPr>
        <w:spacing w:after="0" w:line="360" w:lineRule="auto"/>
        <w:jc w:val="both"/>
        <w:rPr>
          <w:rFonts w:ascii="Times New Roman" w:hAnsi="Times New Roman" w:cs="Times New Roman"/>
        </w:rPr>
      </w:pPr>
      <w:r w:rsidRPr="4E6ECBA1">
        <w:rPr>
          <w:rFonts w:ascii="Times New Roman" w:hAnsi="Times New Roman" w:cs="Times New Roman"/>
        </w:rPr>
        <w:t>1.04</w:t>
      </w:r>
      <w:r>
        <w:tab/>
      </w:r>
      <w:r w:rsidR="00F20806" w:rsidRPr="4E6ECBA1">
        <w:rPr>
          <w:rFonts w:ascii="Times New Roman" w:hAnsi="Times New Roman" w:cs="Times New Roman"/>
        </w:rPr>
        <w:t xml:space="preserve">To avoid </w:t>
      </w:r>
      <w:proofErr w:type="gramStart"/>
      <w:r w:rsidR="00F20806" w:rsidRPr="4E6ECBA1">
        <w:rPr>
          <w:rFonts w:ascii="Times New Roman" w:hAnsi="Times New Roman" w:cs="Times New Roman"/>
          <w:i/>
          <w:iCs/>
        </w:rPr>
        <w:t xml:space="preserve">ex </w:t>
      </w:r>
      <w:proofErr w:type="spellStart"/>
      <w:r w:rsidR="00F20806" w:rsidRPr="4E6ECBA1">
        <w:rPr>
          <w:rFonts w:ascii="Times New Roman" w:hAnsi="Times New Roman" w:cs="Times New Roman"/>
          <w:i/>
          <w:iCs/>
        </w:rPr>
        <w:t>parte</w:t>
      </w:r>
      <w:proofErr w:type="spellEnd"/>
      <w:proofErr w:type="gramEnd"/>
      <w:r w:rsidR="00F20806" w:rsidRPr="4E6ECBA1">
        <w:rPr>
          <w:rFonts w:ascii="Times New Roman" w:hAnsi="Times New Roman" w:cs="Times New Roman"/>
        </w:rPr>
        <w:t xml:space="preserve"> communication, all litigants must include all parties and/or their counsel in a</w:t>
      </w:r>
      <w:r w:rsidRPr="4E6ECBA1">
        <w:rPr>
          <w:rFonts w:ascii="Times New Roman" w:hAnsi="Times New Roman" w:cs="Times New Roman"/>
        </w:rPr>
        <w:t>ll electronic communications with Hearings Officers, Appeals Officers, or their assistants</w:t>
      </w:r>
      <w:r w:rsidR="00F20806" w:rsidRPr="4E6ECBA1">
        <w:rPr>
          <w:rFonts w:ascii="Times New Roman" w:hAnsi="Times New Roman" w:cs="Times New Roman"/>
        </w:rPr>
        <w:t xml:space="preserve">. </w:t>
      </w:r>
    </w:p>
    <w:p w14:paraId="494D9972" w14:textId="1F8D7E30" w:rsidR="00D824BC" w:rsidRPr="00F6524D" w:rsidRDefault="00D824BC" w:rsidP="00B0421D">
      <w:pPr>
        <w:spacing w:after="0" w:line="360" w:lineRule="auto"/>
        <w:jc w:val="both"/>
        <w:rPr>
          <w:rFonts w:ascii="Times New Roman" w:hAnsi="Times New Roman" w:cs="Times New Roman"/>
        </w:rPr>
      </w:pPr>
      <w:r w:rsidRPr="4E6ECBA1">
        <w:rPr>
          <w:rFonts w:ascii="Times New Roman" w:hAnsi="Times New Roman" w:cs="Times New Roman"/>
        </w:rPr>
        <w:t>1.05</w:t>
      </w:r>
      <w:r>
        <w:tab/>
      </w:r>
      <w:r w:rsidR="00327867" w:rsidRPr="4E6ECBA1">
        <w:rPr>
          <w:rFonts w:ascii="Times New Roman" w:hAnsi="Times New Roman" w:cs="Times New Roman"/>
        </w:rPr>
        <w:t xml:space="preserve">All references herein to “filing” refer </w:t>
      </w:r>
      <w:r w:rsidR="007A0CB3" w:rsidRPr="4E6ECBA1">
        <w:rPr>
          <w:rFonts w:ascii="Times New Roman" w:hAnsi="Times New Roman" w:cs="Times New Roman"/>
        </w:rPr>
        <w:t>equally to electronic or paper filing consistent with the mandates of</w:t>
      </w:r>
      <w:r w:rsidR="00327867" w:rsidRPr="4E6ECBA1">
        <w:rPr>
          <w:rFonts w:ascii="Times New Roman" w:hAnsi="Times New Roman" w:cs="Times New Roman"/>
        </w:rPr>
        <w:t xml:space="preserve"> Revised Adopted Regulation</w:t>
      </w:r>
      <w:r w:rsidR="007A0CB3" w:rsidRPr="4E6ECBA1">
        <w:rPr>
          <w:rFonts w:ascii="Times New Roman" w:hAnsi="Times New Roman" w:cs="Times New Roman"/>
        </w:rPr>
        <w:t xml:space="preserve"> of the Chief of the Hearings Division of the Department of Administration LCB File No.</w:t>
      </w:r>
      <w:r w:rsidR="00327867" w:rsidRPr="4E6ECBA1">
        <w:rPr>
          <w:rFonts w:ascii="Times New Roman" w:hAnsi="Times New Roman" w:cs="Times New Roman"/>
        </w:rPr>
        <w:t xml:space="preserve"> R102-23 (effective July 1, 2024)</w:t>
      </w:r>
      <w:r w:rsidR="007A0CB3" w:rsidRPr="4E6ECBA1">
        <w:rPr>
          <w:rFonts w:ascii="Times New Roman" w:hAnsi="Times New Roman" w:cs="Times New Roman"/>
        </w:rPr>
        <w:t>.</w:t>
      </w:r>
    </w:p>
    <w:p w14:paraId="4758539C" w14:textId="77777777" w:rsidR="00283028" w:rsidRPr="0057518F" w:rsidRDefault="00283028" w:rsidP="00340463">
      <w:pPr>
        <w:spacing w:after="0" w:line="360" w:lineRule="auto"/>
        <w:jc w:val="both"/>
        <w:rPr>
          <w:rFonts w:ascii="Times New Roman" w:hAnsi="Times New Roman" w:cs="Times New Roman"/>
        </w:rPr>
      </w:pPr>
    </w:p>
    <w:p w14:paraId="0683907E" w14:textId="1265C030" w:rsidR="001A633D" w:rsidRDefault="006957B0" w:rsidP="00F376C6">
      <w:pPr>
        <w:spacing w:after="0" w:line="360" w:lineRule="auto"/>
        <w:jc w:val="center"/>
        <w:rPr>
          <w:rFonts w:ascii="Times New Roman" w:hAnsi="Times New Roman" w:cs="Times New Roman"/>
        </w:rPr>
      </w:pPr>
      <w:r w:rsidRPr="0057518F">
        <w:rPr>
          <w:rFonts w:ascii="Times New Roman" w:hAnsi="Times New Roman" w:cs="Times New Roman"/>
          <w:b/>
          <w:bCs/>
        </w:rPr>
        <w:t xml:space="preserve">PART </w:t>
      </w:r>
      <w:r w:rsidR="00AB10CC" w:rsidRPr="0057518F">
        <w:rPr>
          <w:rFonts w:ascii="Times New Roman" w:hAnsi="Times New Roman" w:cs="Times New Roman"/>
          <w:b/>
          <w:bCs/>
        </w:rPr>
        <w:t>2</w:t>
      </w:r>
      <w:r w:rsidRPr="0057518F">
        <w:rPr>
          <w:rFonts w:ascii="Times New Roman" w:hAnsi="Times New Roman" w:cs="Times New Roman"/>
          <w:b/>
          <w:bCs/>
        </w:rPr>
        <w:t>.  AS</w:t>
      </w:r>
      <w:r w:rsidR="001A633D" w:rsidRPr="0057518F">
        <w:rPr>
          <w:rFonts w:ascii="Times New Roman" w:hAnsi="Times New Roman" w:cs="Times New Roman"/>
          <w:b/>
          <w:bCs/>
        </w:rPr>
        <w:t xml:space="preserve">SIGNMENT </w:t>
      </w:r>
      <w:r w:rsidR="008E5EFB">
        <w:rPr>
          <w:rFonts w:ascii="Times New Roman" w:hAnsi="Times New Roman" w:cs="Times New Roman"/>
          <w:b/>
          <w:bCs/>
        </w:rPr>
        <w:t xml:space="preserve">AND CONSOLIDATION </w:t>
      </w:r>
      <w:r w:rsidR="001A633D" w:rsidRPr="0057518F">
        <w:rPr>
          <w:rFonts w:ascii="Times New Roman" w:hAnsi="Times New Roman" w:cs="Times New Roman"/>
          <w:b/>
          <w:bCs/>
        </w:rPr>
        <w:t>OF CASES</w:t>
      </w:r>
      <w:r w:rsidR="00FC46C2" w:rsidRPr="0057518F">
        <w:rPr>
          <w:rFonts w:ascii="Times New Roman" w:hAnsi="Times New Roman" w:cs="Times New Roman"/>
        </w:rPr>
        <w:t xml:space="preserve"> </w:t>
      </w:r>
    </w:p>
    <w:p w14:paraId="677D05A5" w14:textId="77777777" w:rsidR="00B0421D" w:rsidRPr="0057518F" w:rsidRDefault="00B0421D" w:rsidP="00B0421D">
      <w:pPr>
        <w:spacing w:after="0" w:line="360" w:lineRule="auto"/>
        <w:jc w:val="both"/>
        <w:rPr>
          <w:rFonts w:ascii="Times New Roman" w:hAnsi="Times New Roman" w:cs="Times New Roman"/>
        </w:rPr>
      </w:pPr>
      <w:r w:rsidRPr="0057518F">
        <w:rPr>
          <w:rFonts w:ascii="Times New Roman" w:hAnsi="Times New Roman" w:cs="Times New Roman"/>
        </w:rPr>
        <w:t>2.0</w:t>
      </w:r>
      <w:r>
        <w:rPr>
          <w:rFonts w:ascii="Times New Roman" w:hAnsi="Times New Roman" w:cs="Times New Roman"/>
        </w:rPr>
        <w:t>1</w:t>
      </w:r>
      <w:r w:rsidRPr="0057518F">
        <w:rPr>
          <w:rFonts w:ascii="Times New Roman" w:hAnsi="Times New Roman" w:cs="Times New Roman"/>
        </w:rPr>
        <w:tab/>
        <w:t xml:space="preserve">New appeals will be assigned on a rotational basis to ensure an equitable caseload among the Appeals Officers. New appeals from a party with a pending appeal </w:t>
      </w:r>
      <w:r>
        <w:rPr>
          <w:rFonts w:ascii="Times New Roman" w:hAnsi="Times New Roman" w:cs="Times New Roman"/>
        </w:rPr>
        <w:t>concerning the same claim number may</w:t>
      </w:r>
      <w:r w:rsidRPr="0057518F">
        <w:rPr>
          <w:rFonts w:ascii="Times New Roman" w:hAnsi="Times New Roman" w:cs="Times New Roman"/>
        </w:rPr>
        <w:t xml:space="preserve"> be assigned to the Appeals Officer assigned to the pending appeal.</w:t>
      </w:r>
    </w:p>
    <w:p w14:paraId="424E7531" w14:textId="77777777" w:rsidR="00B0421D" w:rsidRDefault="00B0421D" w:rsidP="00B0421D">
      <w:pPr>
        <w:spacing w:after="0" w:line="360" w:lineRule="auto"/>
        <w:jc w:val="both"/>
        <w:rPr>
          <w:rFonts w:ascii="Times New Roman" w:hAnsi="Times New Roman" w:cs="Times New Roman"/>
        </w:rPr>
      </w:pPr>
      <w:r w:rsidRPr="0057518F">
        <w:rPr>
          <w:rFonts w:ascii="Times New Roman" w:hAnsi="Times New Roman" w:cs="Times New Roman"/>
        </w:rPr>
        <w:t>2.0</w:t>
      </w:r>
      <w:r>
        <w:rPr>
          <w:rFonts w:ascii="Times New Roman" w:hAnsi="Times New Roman" w:cs="Times New Roman"/>
        </w:rPr>
        <w:t>2</w:t>
      </w:r>
      <w:r w:rsidRPr="0057518F">
        <w:rPr>
          <w:rFonts w:ascii="Times New Roman" w:hAnsi="Times New Roman" w:cs="Times New Roman"/>
        </w:rPr>
        <w:tab/>
        <w:t xml:space="preserve">The </w:t>
      </w:r>
      <w:r>
        <w:rPr>
          <w:rFonts w:ascii="Times New Roman" w:hAnsi="Times New Roman" w:cs="Times New Roman"/>
        </w:rPr>
        <w:t>Appeals Office</w:t>
      </w:r>
      <w:r w:rsidRPr="0057518F">
        <w:rPr>
          <w:rFonts w:ascii="Times New Roman" w:hAnsi="Times New Roman" w:cs="Times New Roman"/>
        </w:rPr>
        <w:t xml:space="preserve"> will maintain a conflict list for each Appeals Officer. </w:t>
      </w:r>
      <w:r>
        <w:rPr>
          <w:rFonts w:ascii="Times New Roman" w:hAnsi="Times New Roman" w:cs="Times New Roman"/>
        </w:rPr>
        <w:t xml:space="preserve"> </w:t>
      </w:r>
      <w:r w:rsidRPr="0057518F">
        <w:rPr>
          <w:rFonts w:ascii="Times New Roman" w:hAnsi="Times New Roman" w:cs="Times New Roman"/>
        </w:rPr>
        <w:t xml:space="preserve">In cases where an Appeals Officer has a listed conflict, the appeal will be assigned to </w:t>
      </w:r>
      <w:r>
        <w:rPr>
          <w:rFonts w:ascii="Times New Roman" w:hAnsi="Times New Roman" w:cs="Times New Roman"/>
        </w:rPr>
        <w:t xml:space="preserve">another </w:t>
      </w:r>
      <w:r w:rsidRPr="0057518F">
        <w:rPr>
          <w:rFonts w:ascii="Times New Roman" w:hAnsi="Times New Roman" w:cs="Times New Roman"/>
        </w:rPr>
        <w:t xml:space="preserve">Appeals Officer. Conflicts </w:t>
      </w:r>
      <w:r>
        <w:rPr>
          <w:rFonts w:ascii="Times New Roman" w:hAnsi="Times New Roman" w:cs="Times New Roman"/>
        </w:rPr>
        <w:t>that</w:t>
      </w:r>
      <w:r w:rsidRPr="0057518F">
        <w:rPr>
          <w:rFonts w:ascii="Times New Roman" w:hAnsi="Times New Roman" w:cs="Times New Roman"/>
        </w:rPr>
        <w:t xml:space="preserve"> are unknown by the Appeals Officer at the time of case assignment may be raised on the record, </w:t>
      </w:r>
      <w:proofErr w:type="spellStart"/>
      <w:r w:rsidRPr="00D77D2C">
        <w:rPr>
          <w:rFonts w:ascii="Times New Roman" w:hAnsi="Times New Roman" w:cs="Times New Roman"/>
          <w:i/>
          <w:iCs/>
        </w:rPr>
        <w:t>sua</w:t>
      </w:r>
      <w:proofErr w:type="spellEnd"/>
      <w:r w:rsidRPr="00D77D2C">
        <w:rPr>
          <w:rFonts w:ascii="Times New Roman" w:hAnsi="Times New Roman" w:cs="Times New Roman"/>
          <w:i/>
          <w:iCs/>
        </w:rPr>
        <w:t xml:space="preserve"> sponte</w:t>
      </w:r>
      <w:r w:rsidRPr="0057518F">
        <w:rPr>
          <w:rFonts w:ascii="Times New Roman" w:hAnsi="Times New Roman" w:cs="Times New Roman"/>
        </w:rPr>
        <w:t>, or by a Motion to Recuse filed by a party.</w:t>
      </w:r>
      <w:r>
        <w:rPr>
          <w:rFonts w:ascii="Times New Roman" w:hAnsi="Times New Roman" w:cs="Times New Roman"/>
        </w:rPr>
        <w:t xml:space="preserve">  </w:t>
      </w:r>
    </w:p>
    <w:p w14:paraId="56F2A201" w14:textId="77777777" w:rsidR="00B0421D" w:rsidRDefault="00B0421D" w:rsidP="00B0421D">
      <w:pPr>
        <w:spacing w:after="0" w:line="360" w:lineRule="auto"/>
        <w:jc w:val="both"/>
        <w:rPr>
          <w:rFonts w:ascii="Times New Roman" w:hAnsi="Times New Roman" w:cs="Times New Roman"/>
        </w:rPr>
      </w:pPr>
      <w:r>
        <w:rPr>
          <w:rFonts w:ascii="Times New Roman" w:hAnsi="Times New Roman" w:cs="Times New Roman"/>
        </w:rPr>
        <w:t>2.03</w:t>
      </w:r>
      <w:r>
        <w:rPr>
          <w:rFonts w:ascii="Times New Roman" w:hAnsi="Times New Roman" w:cs="Times New Roman"/>
        </w:rPr>
        <w:tab/>
        <w:t xml:space="preserve">The Senior </w:t>
      </w:r>
      <w:r w:rsidRPr="0057518F">
        <w:rPr>
          <w:rFonts w:ascii="Times New Roman" w:hAnsi="Times New Roman" w:cs="Times New Roman"/>
        </w:rPr>
        <w:t xml:space="preserve">Appeals Officer shall have the authority </w:t>
      </w:r>
      <w:r>
        <w:rPr>
          <w:rFonts w:ascii="Times New Roman" w:hAnsi="Times New Roman" w:cs="Times New Roman"/>
        </w:rPr>
        <w:t xml:space="preserve">and discretion </w:t>
      </w:r>
      <w:r w:rsidRPr="0057518F">
        <w:rPr>
          <w:rFonts w:ascii="Times New Roman" w:hAnsi="Times New Roman" w:cs="Times New Roman"/>
        </w:rPr>
        <w:t>to assign or reassign all cases pending in the Appeals Office to ensure the expedien</w:t>
      </w:r>
      <w:r>
        <w:rPr>
          <w:rFonts w:ascii="Times New Roman" w:hAnsi="Times New Roman" w:cs="Times New Roman"/>
        </w:rPr>
        <w:t>t and efficient resolution</w:t>
      </w:r>
      <w:r w:rsidRPr="0057518F">
        <w:rPr>
          <w:rFonts w:ascii="Times New Roman" w:hAnsi="Times New Roman" w:cs="Times New Roman"/>
        </w:rPr>
        <w:t xml:space="preserve"> of cases. </w:t>
      </w:r>
    </w:p>
    <w:p w14:paraId="353DEBF6" w14:textId="77777777" w:rsidR="00B0421D" w:rsidRDefault="00B0421D" w:rsidP="00B0421D">
      <w:pPr>
        <w:spacing w:after="0" w:line="360" w:lineRule="auto"/>
        <w:jc w:val="both"/>
        <w:rPr>
          <w:rFonts w:ascii="Times New Roman" w:hAnsi="Times New Roman" w:cs="Times New Roman"/>
        </w:rPr>
      </w:pPr>
      <w:r>
        <w:rPr>
          <w:rFonts w:ascii="Times New Roman" w:hAnsi="Times New Roman" w:cs="Times New Roman"/>
        </w:rPr>
        <w:lastRenderedPageBreak/>
        <w:t>2.04</w:t>
      </w:r>
      <w:r>
        <w:rPr>
          <w:rFonts w:ascii="Times New Roman" w:hAnsi="Times New Roman" w:cs="Times New Roman"/>
        </w:rPr>
        <w:tab/>
        <w:t>Appeals Officers shall have the authority and discretion to consolidate cases concerning the same claim, parties, and related topics on appeal. Appeals Officers will exercise this authority and discretion for the purpose of promoting the efficient adjudication of related appeals.</w:t>
      </w:r>
    </w:p>
    <w:p w14:paraId="793C1DBF" w14:textId="124E2EA9" w:rsidR="008E5EFB" w:rsidRDefault="008E5EFB" w:rsidP="0091301E">
      <w:pPr>
        <w:spacing w:after="0" w:line="360" w:lineRule="auto"/>
        <w:jc w:val="both"/>
        <w:rPr>
          <w:rFonts w:ascii="Times New Roman" w:hAnsi="Times New Roman" w:cs="Times New Roman"/>
        </w:rPr>
      </w:pPr>
    </w:p>
    <w:p w14:paraId="3B15C373" w14:textId="600CC1F4" w:rsidR="00D77D2C" w:rsidRPr="0057518F" w:rsidRDefault="00D77D2C" w:rsidP="00D77D2C">
      <w:pPr>
        <w:spacing w:after="0" w:line="360" w:lineRule="auto"/>
        <w:jc w:val="center"/>
        <w:rPr>
          <w:rFonts w:ascii="Times New Roman" w:hAnsi="Times New Roman" w:cs="Times New Roman"/>
          <w:b/>
          <w:bCs/>
        </w:rPr>
      </w:pPr>
      <w:bookmarkStart w:id="0" w:name="_Hlk139631037"/>
      <w:r>
        <w:rPr>
          <w:rFonts w:ascii="Times New Roman" w:hAnsi="Times New Roman" w:cs="Times New Roman"/>
          <w:b/>
          <w:bCs/>
        </w:rPr>
        <w:t xml:space="preserve">PART 3.  BYPASS OF HEARING OFFICER </w:t>
      </w:r>
    </w:p>
    <w:p w14:paraId="093C92CD" w14:textId="20B77ABB" w:rsidR="004E23C5" w:rsidRDefault="00D77D2C" w:rsidP="00D77D2C">
      <w:pPr>
        <w:spacing w:after="0" w:line="360" w:lineRule="auto"/>
        <w:jc w:val="both"/>
        <w:rPr>
          <w:rFonts w:ascii="Times New Roman" w:hAnsi="Times New Roman" w:cs="Times New Roman"/>
        </w:rPr>
      </w:pPr>
      <w:bookmarkStart w:id="1" w:name="_Hlk217988544"/>
      <w:r w:rsidRPr="4E6ECBA1">
        <w:rPr>
          <w:rFonts w:ascii="Times New Roman" w:hAnsi="Times New Roman" w:cs="Times New Roman"/>
        </w:rPr>
        <w:t xml:space="preserve">3.01 </w:t>
      </w:r>
      <w:r>
        <w:tab/>
      </w:r>
      <w:r w:rsidRPr="4E6ECBA1">
        <w:rPr>
          <w:rFonts w:ascii="Times New Roman" w:hAnsi="Times New Roman" w:cs="Times New Roman"/>
        </w:rPr>
        <w:t xml:space="preserve">If </w:t>
      </w:r>
      <w:r w:rsidR="00B0421D">
        <w:rPr>
          <w:rFonts w:ascii="Times New Roman" w:hAnsi="Times New Roman" w:cs="Times New Roman"/>
        </w:rPr>
        <w:t>a claimant is represented by legal counsel and a</w:t>
      </w:r>
      <w:r w:rsidRPr="4E6ECBA1">
        <w:rPr>
          <w:rFonts w:ascii="Times New Roman" w:hAnsi="Times New Roman" w:cs="Times New Roman"/>
        </w:rPr>
        <w:t xml:space="preserve">ll parties agree to bypass the Hearing </w:t>
      </w:r>
      <w:proofErr w:type="gramStart"/>
      <w:r w:rsidRPr="4E6ECBA1">
        <w:rPr>
          <w:rFonts w:ascii="Times New Roman" w:hAnsi="Times New Roman" w:cs="Times New Roman"/>
        </w:rPr>
        <w:t>Officer,</w:t>
      </w:r>
      <w:proofErr w:type="gramEnd"/>
      <w:r w:rsidRPr="4E6ECBA1">
        <w:rPr>
          <w:rFonts w:ascii="Times New Roman" w:hAnsi="Times New Roman" w:cs="Times New Roman"/>
        </w:rPr>
        <w:t xml:space="preserve"> </w:t>
      </w:r>
      <w:r w:rsidR="004E23C5" w:rsidRPr="4E6ECBA1">
        <w:rPr>
          <w:rFonts w:ascii="Times New Roman" w:hAnsi="Times New Roman" w:cs="Times New Roman"/>
        </w:rPr>
        <w:t xml:space="preserve">they must </w:t>
      </w:r>
      <w:r w:rsidR="005B1261" w:rsidRPr="4E6ECBA1">
        <w:rPr>
          <w:rFonts w:ascii="Times New Roman" w:hAnsi="Times New Roman" w:cs="Times New Roman"/>
        </w:rPr>
        <w:t>file a request with the Hearings Division</w:t>
      </w:r>
      <w:r w:rsidR="004E23C5" w:rsidRPr="4E6ECBA1">
        <w:rPr>
          <w:rFonts w:ascii="Times New Roman" w:hAnsi="Times New Roman" w:cs="Times New Roman"/>
        </w:rPr>
        <w:t>.</w:t>
      </w:r>
    </w:p>
    <w:p w14:paraId="4CF7E054" w14:textId="367652E2" w:rsidR="00D77D2C" w:rsidRPr="0057518F" w:rsidRDefault="004E23C5" w:rsidP="00D77D2C">
      <w:pPr>
        <w:spacing w:after="0" w:line="360" w:lineRule="auto"/>
        <w:jc w:val="both"/>
        <w:rPr>
          <w:rFonts w:ascii="Times New Roman" w:hAnsi="Times New Roman" w:cs="Times New Roman"/>
        </w:rPr>
      </w:pPr>
      <w:r>
        <w:rPr>
          <w:rFonts w:ascii="Times New Roman" w:hAnsi="Times New Roman" w:cs="Times New Roman"/>
        </w:rPr>
        <w:t>3.02</w:t>
      </w:r>
      <w:r>
        <w:rPr>
          <w:rFonts w:ascii="Times New Roman" w:hAnsi="Times New Roman" w:cs="Times New Roman"/>
        </w:rPr>
        <w:tab/>
        <w:t xml:space="preserve">Requests to bypass must </w:t>
      </w:r>
      <w:r w:rsidR="00D77D2C" w:rsidRPr="0057518F">
        <w:rPr>
          <w:rFonts w:ascii="Times New Roman" w:hAnsi="Times New Roman" w:cs="Times New Roman"/>
        </w:rPr>
        <w:t>include:</w:t>
      </w:r>
    </w:p>
    <w:p w14:paraId="5C65D047" w14:textId="77777777" w:rsidR="00D77D2C" w:rsidRPr="0057518F" w:rsidRDefault="00D77D2C" w:rsidP="00D77D2C">
      <w:pPr>
        <w:spacing w:after="0" w:line="360" w:lineRule="auto"/>
        <w:ind w:firstLine="720"/>
        <w:jc w:val="both"/>
        <w:rPr>
          <w:rFonts w:ascii="Times New Roman" w:hAnsi="Times New Roman" w:cs="Times New Roman"/>
        </w:rPr>
      </w:pPr>
      <w:proofErr w:type="gramStart"/>
      <w:r w:rsidRPr="0057518F">
        <w:rPr>
          <w:rFonts w:ascii="Times New Roman" w:hAnsi="Times New Roman" w:cs="Times New Roman"/>
        </w:rPr>
        <w:t>a) a</w:t>
      </w:r>
      <w:proofErr w:type="gramEnd"/>
      <w:r w:rsidRPr="0057518F">
        <w:rPr>
          <w:rFonts w:ascii="Times New Roman" w:hAnsi="Times New Roman" w:cs="Times New Roman"/>
        </w:rPr>
        <w:t xml:space="preserve"> request that the case bypass the Hearing </w:t>
      </w:r>
      <w:proofErr w:type="gramStart"/>
      <w:r w:rsidRPr="0057518F">
        <w:rPr>
          <w:rFonts w:ascii="Times New Roman" w:hAnsi="Times New Roman" w:cs="Times New Roman"/>
        </w:rPr>
        <w:t>Officer</w:t>
      </w:r>
      <w:r>
        <w:rPr>
          <w:rFonts w:ascii="Times New Roman" w:hAnsi="Times New Roman" w:cs="Times New Roman"/>
        </w:rPr>
        <w:t>;</w:t>
      </w:r>
      <w:proofErr w:type="gramEnd"/>
    </w:p>
    <w:p w14:paraId="48F424DC" w14:textId="77777777" w:rsidR="00D77D2C" w:rsidRPr="0057518F" w:rsidRDefault="00D77D2C" w:rsidP="00D77D2C">
      <w:pPr>
        <w:spacing w:after="0" w:line="360" w:lineRule="auto"/>
        <w:ind w:firstLine="720"/>
        <w:jc w:val="both"/>
        <w:rPr>
          <w:rFonts w:ascii="Times New Roman" w:hAnsi="Times New Roman" w:cs="Times New Roman"/>
        </w:rPr>
      </w:pPr>
      <w:r w:rsidRPr="0057518F">
        <w:rPr>
          <w:rFonts w:ascii="Times New Roman" w:hAnsi="Times New Roman" w:cs="Times New Roman"/>
        </w:rPr>
        <w:t xml:space="preserve">b) a statement that attorneys for all </w:t>
      </w:r>
      <w:r>
        <w:rPr>
          <w:rFonts w:ascii="Times New Roman" w:hAnsi="Times New Roman" w:cs="Times New Roman"/>
        </w:rPr>
        <w:t>p</w:t>
      </w:r>
      <w:r w:rsidRPr="0057518F">
        <w:rPr>
          <w:rFonts w:ascii="Times New Roman" w:hAnsi="Times New Roman" w:cs="Times New Roman"/>
        </w:rPr>
        <w:t xml:space="preserve">arties agree to bypass the Hearing </w:t>
      </w:r>
      <w:proofErr w:type="gramStart"/>
      <w:r w:rsidRPr="0057518F">
        <w:rPr>
          <w:rFonts w:ascii="Times New Roman" w:hAnsi="Times New Roman" w:cs="Times New Roman"/>
        </w:rPr>
        <w:t>Officer</w:t>
      </w:r>
      <w:r>
        <w:rPr>
          <w:rFonts w:ascii="Times New Roman" w:hAnsi="Times New Roman" w:cs="Times New Roman"/>
        </w:rPr>
        <w:t>;</w:t>
      </w:r>
      <w:proofErr w:type="gramEnd"/>
    </w:p>
    <w:p w14:paraId="5936E96E" w14:textId="77777777" w:rsidR="00D77D2C" w:rsidRPr="0057518F" w:rsidRDefault="00D77D2C" w:rsidP="00D77D2C">
      <w:pPr>
        <w:spacing w:after="0" w:line="360" w:lineRule="auto"/>
        <w:ind w:firstLine="720"/>
        <w:jc w:val="both"/>
        <w:rPr>
          <w:rFonts w:ascii="Times New Roman" w:hAnsi="Times New Roman" w:cs="Times New Roman"/>
        </w:rPr>
      </w:pPr>
      <w:r w:rsidRPr="0057518F">
        <w:rPr>
          <w:rFonts w:ascii="Times New Roman" w:hAnsi="Times New Roman" w:cs="Times New Roman"/>
        </w:rPr>
        <w:t>c) the pending Hearing Officer case number(s</w:t>
      </w:r>
      <w:proofErr w:type="gramStart"/>
      <w:r w:rsidRPr="0057518F">
        <w:rPr>
          <w:rFonts w:ascii="Times New Roman" w:hAnsi="Times New Roman" w:cs="Times New Roman"/>
        </w:rPr>
        <w:t>)</w:t>
      </w:r>
      <w:r>
        <w:rPr>
          <w:rFonts w:ascii="Times New Roman" w:hAnsi="Times New Roman" w:cs="Times New Roman"/>
        </w:rPr>
        <w:t>;</w:t>
      </w:r>
      <w:proofErr w:type="gramEnd"/>
    </w:p>
    <w:p w14:paraId="40872E9F" w14:textId="0A6E89C0" w:rsidR="00D77D2C" w:rsidRPr="0057518F" w:rsidRDefault="00D77D2C" w:rsidP="00D77D2C">
      <w:pPr>
        <w:spacing w:after="0" w:line="360" w:lineRule="auto"/>
        <w:ind w:firstLine="720"/>
        <w:jc w:val="both"/>
        <w:rPr>
          <w:rFonts w:ascii="Times New Roman" w:hAnsi="Times New Roman" w:cs="Times New Roman"/>
        </w:rPr>
      </w:pPr>
      <w:r w:rsidRPr="0057518F">
        <w:rPr>
          <w:rFonts w:ascii="Times New Roman" w:hAnsi="Times New Roman" w:cs="Times New Roman"/>
        </w:rPr>
        <w:t xml:space="preserve">d) </w:t>
      </w:r>
      <w:r>
        <w:rPr>
          <w:rFonts w:ascii="Times New Roman" w:hAnsi="Times New Roman" w:cs="Times New Roman"/>
        </w:rPr>
        <w:t>whether the parties r</w:t>
      </w:r>
      <w:r w:rsidRPr="0057518F">
        <w:rPr>
          <w:rFonts w:ascii="Times New Roman" w:hAnsi="Times New Roman" w:cs="Times New Roman"/>
        </w:rPr>
        <w:t>equest that the matter</w:t>
      </w:r>
      <w:r>
        <w:rPr>
          <w:rFonts w:ascii="Times New Roman" w:hAnsi="Times New Roman" w:cs="Times New Roman"/>
        </w:rPr>
        <w:t>(</w:t>
      </w:r>
      <w:r w:rsidRPr="0057518F">
        <w:rPr>
          <w:rFonts w:ascii="Times New Roman" w:hAnsi="Times New Roman" w:cs="Times New Roman"/>
        </w:rPr>
        <w:t>s</w:t>
      </w:r>
      <w:r>
        <w:rPr>
          <w:rFonts w:ascii="Times New Roman" w:hAnsi="Times New Roman" w:cs="Times New Roman"/>
        </w:rPr>
        <w:t>)</w:t>
      </w:r>
      <w:r w:rsidRPr="0057518F">
        <w:rPr>
          <w:rFonts w:ascii="Times New Roman" w:hAnsi="Times New Roman" w:cs="Times New Roman"/>
        </w:rPr>
        <w:t xml:space="preserve"> be consolidated with a pending </w:t>
      </w:r>
      <w:r>
        <w:rPr>
          <w:rFonts w:ascii="Times New Roman" w:hAnsi="Times New Roman" w:cs="Times New Roman"/>
        </w:rPr>
        <w:t>A</w:t>
      </w:r>
      <w:r w:rsidRPr="0057518F">
        <w:rPr>
          <w:rFonts w:ascii="Times New Roman" w:hAnsi="Times New Roman" w:cs="Times New Roman"/>
        </w:rPr>
        <w:t>ppeal</w:t>
      </w:r>
      <w:r>
        <w:rPr>
          <w:rFonts w:ascii="Times New Roman" w:hAnsi="Times New Roman" w:cs="Times New Roman"/>
        </w:rPr>
        <w:t xml:space="preserve">; </w:t>
      </w:r>
      <w:r w:rsidRPr="0057518F">
        <w:rPr>
          <w:rFonts w:ascii="Times New Roman" w:hAnsi="Times New Roman" w:cs="Times New Roman"/>
        </w:rPr>
        <w:t>and</w:t>
      </w:r>
    </w:p>
    <w:p w14:paraId="334090FB" w14:textId="6E645B92" w:rsidR="00D77D2C" w:rsidRPr="0057518F" w:rsidRDefault="00D77D2C" w:rsidP="004E23C5">
      <w:pPr>
        <w:spacing w:after="0" w:line="360" w:lineRule="auto"/>
        <w:ind w:firstLine="720"/>
        <w:jc w:val="both"/>
        <w:rPr>
          <w:rFonts w:ascii="Times New Roman" w:hAnsi="Times New Roman" w:cs="Times New Roman"/>
        </w:rPr>
      </w:pPr>
      <w:r>
        <w:rPr>
          <w:rFonts w:ascii="Times New Roman" w:hAnsi="Times New Roman" w:cs="Times New Roman"/>
        </w:rPr>
        <w:t>e</w:t>
      </w:r>
      <w:r w:rsidRPr="0057518F">
        <w:rPr>
          <w:rFonts w:ascii="Times New Roman" w:hAnsi="Times New Roman" w:cs="Times New Roman"/>
        </w:rPr>
        <w:t xml:space="preserve">) </w:t>
      </w:r>
      <w:r>
        <w:rPr>
          <w:rFonts w:ascii="Times New Roman" w:hAnsi="Times New Roman" w:cs="Times New Roman"/>
        </w:rPr>
        <w:t>any p</w:t>
      </w:r>
      <w:r w:rsidRPr="0057518F">
        <w:rPr>
          <w:rFonts w:ascii="Times New Roman" w:hAnsi="Times New Roman" w:cs="Times New Roman"/>
        </w:rPr>
        <w:t xml:space="preserve">ending Appeal </w:t>
      </w:r>
      <w:r>
        <w:rPr>
          <w:rFonts w:ascii="Times New Roman" w:hAnsi="Times New Roman" w:cs="Times New Roman"/>
        </w:rPr>
        <w:t>c</w:t>
      </w:r>
      <w:r w:rsidRPr="0057518F">
        <w:rPr>
          <w:rFonts w:ascii="Times New Roman" w:hAnsi="Times New Roman" w:cs="Times New Roman"/>
        </w:rPr>
        <w:t xml:space="preserve">ase </w:t>
      </w:r>
      <w:r>
        <w:rPr>
          <w:rFonts w:ascii="Times New Roman" w:hAnsi="Times New Roman" w:cs="Times New Roman"/>
        </w:rPr>
        <w:t>n</w:t>
      </w:r>
      <w:r w:rsidRPr="0057518F">
        <w:rPr>
          <w:rFonts w:ascii="Times New Roman" w:hAnsi="Times New Roman" w:cs="Times New Roman"/>
        </w:rPr>
        <w:t>umber(s).</w:t>
      </w:r>
    </w:p>
    <w:p w14:paraId="5C60D00D" w14:textId="51359CD3" w:rsidR="008E5EFB" w:rsidRDefault="00D77D2C" w:rsidP="0091301E">
      <w:pPr>
        <w:spacing w:after="0" w:line="360" w:lineRule="auto"/>
        <w:jc w:val="both"/>
        <w:rPr>
          <w:rFonts w:ascii="Times New Roman" w:hAnsi="Times New Roman" w:cs="Times New Roman"/>
        </w:rPr>
      </w:pPr>
      <w:r>
        <w:rPr>
          <w:rFonts w:ascii="Times New Roman" w:hAnsi="Times New Roman" w:cs="Times New Roman"/>
        </w:rPr>
        <w:t>3.03</w:t>
      </w:r>
      <w:r>
        <w:rPr>
          <w:rFonts w:ascii="Times New Roman" w:hAnsi="Times New Roman" w:cs="Times New Roman"/>
        </w:rPr>
        <w:tab/>
      </w:r>
      <w:r w:rsidR="004E23C5">
        <w:rPr>
          <w:rFonts w:ascii="Times New Roman" w:hAnsi="Times New Roman" w:cs="Times New Roman"/>
        </w:rPr>
        <w:t>Upon receipt of a request to bypass in conformance with Sections 3.01 and 3.02, t</w:t>
      </w:r>
      <w:r w:rsidRPr="0057518F">
        <w:rPr>
          <w:rFonts w:ascii="Times New Roman" w:hAnsi="Times New Roman" w:cs="Times New Roman"/>
        </w:rPr>
        <w:t>h</w:t>
      </w:r>
      <w:r>
        <w:rPr>
          <w:rFonts w:ascii="Times New Roman" w:hAnsi="Times New Roman" w:cs="Times New Roman"/>
        </w:rPr>
        <w:t xml:space="preserve">e </w:t>
      </w:r>
      <w:r w:rsidR="0030314A">
        <w:rPr>
          <w:rFonts w:ascii="Times New Roman" w:hAnsi="Times New Roman" w:cs="Times New Roman"/>
        </w:rPr>
        <w:t>Hearing</w:t>
      </w:r>
      <w:r w:rsidR="005B1261">
        <w:rPr>
          <w:rFonts w:ascii="Times New Roman" w:hAnsi="Times New Roman" w:cs="Times New Roman"/>
        </w:rPr>
        <w:t>s</w:t>
      </w:r>
      <w:r>
        <w:rPr>
          <w:rFonts w:ascii="Times New Roman" w:hAnsi="Times New Roman" w:cs="Times New Roman"/>
        </w:rPr>
        <w:t xml:space="preserve"> Office</w:t>
      </w:r>
      <w:r w:rsidRPr="0057518F">
        <w:rPr>
          <w:rFonts w:ascii="Times New Roman" w:hAnsi="Times New Roman" w:cs="Times New Roman"/>
        </w:rPr>
        <w:t xml:space="preserve"> will prepare an </w:t>
      </w:r>
      <w:r>
        <w:rPr>
          <w:rFonts w:ascii="Times New Roman" w:hAnsi="Times New Roman" w:cs="Times New Roman"/>
        </w:rPr>
        <w:t>o</w:t>
      </w:r>
      <w:r w:rsidRPr="0057518F">
        <w:rPr>
          <w:rFonts w:ascii="Times New Roman" w:hAnsi="Times New Roman" w:cs="Times New Roman"/>
        </w:rPr>
        <w:t xml:space="preserve">rder </w:t>
      </w:r>
      <w:proofErr w:type="gramStart"/>
      <w:r>
        <w:rPr>
          <w:rFonts w:ascii="Times New Roman" w:hAnsi="Times New Roman" w:cs="Times New Roman"/>
        </w:rPr>
        <w:t>of</w:t>
      </w:r>
      <w:proofErr w:type="gramEnd"/>
      <w:r>
        <w:rPr>
          <w:rFonts w:ascii="Times New Roman" w:hAnsi="Times New Roman" w:cs="Times New Roman"/>
        </w:rPr>
        <w:t xml:space="preserve"> bypass, t</w:t>
      </w:r>
      <w:r w:rsidRPr="0057518F">
        <w:rPr>
          <w:rFonts w:ascii="Times New Roman" w:hAnsi="Times New Roman" w:cs="Times New Roman"/>
        </w:rPr>
        <w:t>ransferring the matter to the Appeal</w:t>
      </w:r>
      <w:r>
        <w:rPr>
          <w:rFonts w:ascii="Times New Roman" w:hAnsi="Times New Roman" w:cs="Times New Roman"/>
        </w:rPr>
        <w:t xml:space="preserve">s </w:t>
      </w:r>
      <w:r w:rsidRPr="0057518F">
        <w:rPr>
          <w:rFonts w:ascii="Times New Roman" w:hAnsi="Times New Roman" w:cs="Times New Roman"/>
        </w:rPr>
        <w:t>Office.</w:t>
      </w:r>
    </w:p>
    <w:bookmarkEnd w:id="0"/>
    <w:bookmarkEnd w:id="1"/>
    <w:p w14:paraId="55045EF9" w14:textId="77777777" w:rsidR="008E5EFB" w:rsidRDefault="008E5EFB" w:rsidP="0091301E">
      <w:pPr>
        <w:spacing w:after="0" w:line="360" w:lineRule="auto"/>
        <w:jc w:val="both"/>
        <w:rPr>
          <w:rFonts w:ascii="Times New Roman" w:hAnsi="Times New Roman" w:cs="Times New Roman"/>
        </w:rPr>
      </w:pPr>
    </w:p>
    <w:p w14:paraId="5A31A35F" w14:textId="77777777" w:rsidR="003D706F" w:rsidRPr="0057518F" w:rsidRDefault="003D706F" w:rsidP="003D706F">
      <w:pPr>
        <w:spacing w:after="0" w:line="360" w:lineRule="auto"/>
        <w:jc w:val="center"/>
        <w:rPr>
          <w:rFonts w:ascii="Times New Roman" w:hAnsi="Times New Roman" w:cs="Times New Roman"/>
          <w:b/>
          <w:bCs/>
        </w:rPr>
      </w:pPr>
      <w:r w:rsidRPr="0057518F">
        <w:rPr>
          <w:rFonts w:ascii="Times New Roman" w:hAnsi="Times New Roman" w:cs="Times New Roman"/>
          <w:b/>
          <w:bCs/>
        </w:rPr>
        <w:t xml:space="preserve">PART </w:t>
      </w:r>
      <w:r>
        <w:rPr>
          <w:rFonts w:ascii="Times New Roman" w:hAnsi="Times New Roman" w:cs="Times New Roman"/>
          <w:b/>
          <w:bCs/>
        </w:rPr>
        <w:t>4</w:t>
      </w:r>
      <w:r w:rsidRPr="0057518F">
        <w:rPr>
          <w:rFonts w:ascii="Times New Roman" w:hAnsi="Times New Roman" w:cs="Times New Roman"/>
          <w:b/>
          <w:bCs/>
        </w:rPr>
        <w:t>.  CALENDARING</w:t>
      </w:r>
    </w:p>
    <w:p w14:paraId="3D554EA0" w14:textId="1A59DAE7" w:rsidR="003D706F" w:rsidRDefault="003D706F" w:rsidP="003D706F">
      <w:pPr>
        <w:spacing w:after="0" w:line="360" w:lineRule="auto"/>
        <w:jc w:val="both"/>
        <w:rPr>
          <w:rFonts w:ascii="Times New Roman" w:hAnsi="Times New Roman" w:cs="Times New Roman"/>
        </w:rPr>
      </w:pPr>
      <w:r>
        <w:rPr>
          <w:rFonts w:ascii="Times New Roman" w:hAnsi="Times New Roman" w:cs="Times New Roman"/>
        </w:rPr>
        <w:t>4</w:t>
      </w:r>
      <w:r w:rsidRPr="009A76EA">
        <w:rPr>
          <w:rFonts w:ascii="Times New Roman" w:hAnsi="Times New Roman" w:cs="Times New Roman"/>
        </w:rPr>
        <w:t>.01</w:t>
      </w:r>
      <w:r>
        <w:rPr>
          <w:rFonts w:ascii="Times New Roman" w:hAnsi="Times New Roman" w:cs="Times New Roman"/>
        </w:rPr>
        <w:tab/>
        <w:t xml:space="preserve">A </w:t>
      </w:r>
      <w:r w:rsidRPr="0057518F">
        <w:rPr>
          <w:rFonts w:ascii="Times New Roman" w:hAnsi="Times New Roman" w:cs="Times New Roman"/>
        </w:rPr>
        <w:t>“Notice of Appeal and Order to Appear”</w:t>
      </w:r>
      <w:r>
        <w:rPr>
          <w:rFonts w:ascii="Times New Roman" w:hAnsi="Times New Roman" w:cs="Times New Roman"/>
        </w:rPr>
        <w:t xml:space="preserve"> will be issued for each new appeal</w:t>
      </w:r>
      <w:r w:rsidR="00B0421D">
        <w:rPr>
          <w:rFonts w:ascii="Times New Roman" w:hAnsi="Times New Roman" w:cs="Times New Roman"/>
        </w:rPr>
        <w:t>,</w:t>
      </w:r>
      <w:r>
        <w:rPr>
          <w:rFonts w:ascii="Times New Roman" w:hAnsi="Times New Roman" w:cs="Times New Roman"/>
        </w:rPr>
        <w:t xml:space="preserve"> scheduling the </w:t>
      </w:r>
      <w:r w:rsidR="00B0421D">
        <w:rPr>
          <w:rFonts w:ascii="Times New Roman" w:hAnsi="Times New Roman" w:cs="Times New Roman"/>
        </w:rPr>
        <w:t>hearing</w:t>
      </w:r>
      <w:r>
        <w:rPr>
          <w:rFonts w:ascii="Times New Roman" w:hAnsi="Times New Roman" w:cs="Times New Roman"/>
        </w:rPr>
        <w:t xml:space="preserve"> within the parameters set forth in NRS 616C.345. </w:t>
      </w:r>
      <w:proofErr w:type="gramStart"/>
      <w:r>
        <w:rPr>
          <w:rFonts w:ascii="Times New Roman" w:hAnsi="Times New Roman" w:cs="Times New Roman"/>
        </w:rPr>
        <w:t>In order to</w:t>
      </w:r>
      <w:proofErr w:type="gramEnd"/>
      <w:r>
        <w:rPr>
          <w:rFonts w:ascii="Times New Roman" w:hAnsi="Times New Roman" w:cs="Times New Roman"/>
        </w:rPr>
        <w:t xml:space="preserve"> promote the quick and efficient payment of compensation to injured workers consistent with NRS 616A.010, </w:t>
      </w:r>
      <w:r w:rsidRPr="003D706F">
        <w:rPr>
          <w:rFonts w:ascii="Times New Roman" w:hAnsi="Times New Roman" w:cs="Times New Roman"/>
        </w:rPr>
        <w:t>hearings will initially be set on a stacked calendar, with multiple appeals scheduled during the same time slot.</w:t>
      </w:r>
      <w:r>
        <w:rPr>
          <w:rFonts w:ascii="Times New Roman" w:hAnsi="Times New Roman" w:cs="Times New Roman"/>
        </w:rPr>
        <w:t xml:space="preserve"> </w:t>
      </w:r>
    </w:p>
    <w:p w14:paraId="0CB6252C" w14:textId="77777777" w:rsidR="003D706F" w:rsidRDefault="003D706F" w:rsidP="003D706F">
      <w:pPr>
        <w:spacing w:after="0" w:line="360" w:lineRule="auto"/>
        <w:jc w:val="both"/>
        <w:rPr>
          <w:rFonts w:ascii="Times New Roman" w:hAnsi="Times New Roman" w:cs="Times New Roman"/>
        </w:rPr>
      </w:pPr>
      <w:r>
        <w:rPr>
          <w:rFonts w:ascii="Times New Roman" w:hAnsi="Times New Roman" w:cs="Times New Roman"/>
        </w:rPr>
        <w:t>4.02</w:t>
      </w:r>
      <w:r>
        <w:rPr>
          <w:rFonts w:ascii="Times New Roman" w:hAnsi="Times New Roman" w:cs="Times New Roman"/>
        </w:rPr>
        <w:tab/>
        <w:t>Hearings set on a stacked calendar shall be administered as follows:</w:t>
      </w:r>
    </w:p>
    <w:p w14:paraId="42BCC2AE" w14:textId="77777777" w:rsidR="003D706F" w:rsidRPr="009A76EA" w:rsidRDefault="003D706F" w:rsidP="003D706F">
      <w:pPr>
        <w:spacing w:after="0" w:line="360" w:lineRule="auto"/>
        <w:ind w:firstLine="720"/>
        <w:jc w:val="both"/>
        <w:rPr>
          <w:rFonts w:ascii="Times New Roman" w:hAnsi="Times New Roman" w:cs="Times New Roman"/>
        </w:rPr>
      </w:pPr>
      <w:r>
        <w:rPr>
          <w:rFonts w:ascii="Times New Roman" w:hAnsi="Times New Roman" w:cs="Times New Roman"/>
        </w:rPr>
        <w:t>4.02.01</w:t>
      </w:r>
      <w:r>
        <w:rPr>
          <w:rFonts w:ascii="Times New Roman" w:hAnsi="Times New Roman" w:cs="Times New Roman"/>
        </w:rPr>
        <w:tab/>
      </w:r>
      <w:r>
        <w:rPr>
          <w:rFonts w:ascii="Times New Roman" w:hAnsi="Times New Roman" w:cs="Times New Roman"/>
        </w:rPr>
        <w:tab/>
        <w:t xml:space="preserve">If both parties are prepared to proceed on the stacked calendar, the hearing(s) will proceed in an order determined by the Appeals Officer to promote efficiency. </w:t>
      </w:r>
    </w:p>
    <w:p w14:paraId="5E8561CE" w14:textId="5179141C" w:rsidR="003D706F" w:rsidRPr="0057518F" w:rsidRDefault="003D706F" w:rsidP="003D706F">
      <w:pPr>
        <w:spacing w:after="0" w:line="360" w:lineRule="auto"/>
        <w:ind w:firstLine="720"/>
        <w:jc w:val="both"/>
        <w:rPr>
          <w:rFonts w:ascii="Times New Roman" w:hAnsi="Times New Roman" w:cs="Times New Roman"/>
        </w:rPr>
      </w:pPr>
      <w:r w:rsidRPr="4E6ECBA1">
        <w:rPr>
          <w:rFonts w:ascii="Times New Roman" w:hAnsi="Times New Roman" w:cs="Times New Roman"/>
        </w:rPr>
        <w:t>4.02.02</w:t>
      </w:r>
      <w:r>
        <w:tab/>
      </w:r>
      <w:r>
        <w:tab/>
      </w:r>
      <w:r w:rsidRPr="4E6ECBA1">
        <w:rPr>
          <w:rFonts w:ascii="Times New Roman" w:hAnsi="Times New Roman" w:cs="Times New Roman"/>
        </w:rPr>
        <w:t xml:space="preserve">If a party is not prepared to proceed on the stacked calendar, that party must make its request to continue the hearing to the Appeals Officer </w:t>
      </w:r>
      <w:bookmarkStart w:id="2" w:name="_Hlk217989052"/>
      <w:r w:rsidRPr="4E6ECBA1">
        <w:rPr>
          <w:rFonts w:ascii="Times New Roman" w:hAnsi="Times New Roman" w:cs="Times New Roman"/>
        </w:rPr>
        <w:t xml:space="preserve">via motion </w:t>
      </w:r>
      <w:r w:rsidR="00A07025" w:rsidRPr="4E6ECBA1">
        <w:rPr>
          <w:rFonts w:ascii="Times New Roman" w:hAnsi="Times New Roman" w:cs="Times New Roman"/>
        </w:rPr>
        <w:t xml:space="preserve">or </w:t>
      </w:r>
      <w:r w:rsidRPr="4E6ECBA1">
        <w:rPr>
          <w:rFonts w:ascii="Times New Roman" w:hAnsi="Times New Roman" w:cs="Times New Roman"/>
        </w:rPr>
        <w:t xml:space="preserve">affidavit in advance of the stacked hearing date consistent with NAC 616C.318(2) and (3). Requests made </w:t>
      </w:r>
      <w:r w:rsidR="002043CA">
        <w:rPr>
          <w:rFonts w:ascii="Times New Roman" w:hAnsi="Times New Roman" w:cs="Times New Roman"/>
        </w:rPr>
        <w:t>fewer</w:t>
      </w:r>
      <w:r w:rsidRPr="4E6ECBA1">
        <w:rPr>
          <w:rFonts w:ascii="Times New Roman" w:hAnsi="Times New Roman" w:cs="Times New Roman"/>
        </w:rPr>
        <w:t xml:space="preserve"> than 5 days before the stacked hearing date, including verbal requests made at the time of hearing, may be granted by the Appeals Officer upon a finding of good cause per NAC 616C.318(1). </w:t>
      </w:r>
      <w:bookmarkEnd w:id="2"/>
    </w:p>
    <w:p w14:paraId="3E05F873" w14:textId="3C2877B5" w:rsidR="003D706F" w:rsidRPr="0057518F" w:rsidRDefault="003D706F" w:rsidP="003D706F">
      <w:pPr>
        <w:spacing w:after="0" w:line="360" w:lineRule="auto"/>
        <w:ind w:firstLine="720"/>
        <w:jc w:val="both"/>
        <w:rPr>
          <w:rFonts w:ascii="Times New Roman" w:hAnsi="Times New Roman" w:cs="Times New Roman"/>
        </w:rPr>
      </w:pPr>
      <w:r w:rsidRPr="4E6ECBA1">
        <w:rPr>
          <w:rFonts w:ascii="Times New Roman" w:hAnsi="Times New Roman" w:cs="Times New Roman"/>
        </w:rPr>
        <w:t>4.02.03</w:t>
      </w:r>
      <w:r>
        <w:tab/>
      </w:r>
      <w:r>
        <w:tab/>
      </w:r>
      <w:r w:rsidRPr="4E6ECBA1">
        <w:rPr>
          <w:rFonts w:ascii="Times New Roman" w:hAnsi="Times New Roman" w:cs="Times New Roman"/>
        </w:rPr>
        <w:t xml:space="preserve">If both/all parties are not prepared to proceed on the stacked calendar, they must indicate their agreement to continue the hearing to the Appeals Officer via </w:t>
      </w:r>
      <w:r w:rsidR="00A07025" w:rsidRPr="4E6ECBA1">
        <w:rPr>
          <w:rFonts w:ascii="Times New Roman" w:hAnsi="Times New Roman" w:cs="Times New Roman"/>
        </w:rPr>
        <w:t xml:space="preserve">motion, </w:t>
      </w:r>
      <w:r w:rsidRPr="4E6ECBA1">
        <w:rPr>
          <w:rFonts w:ascii="Times New Roman" w:hAnsi="Times New Roman" w:cs="Times New Roman"/>
        </w:rPr>
        <w:t>stipulation</w:t>
      </w:r>
      <w:r w:rsidR="7BD3591E" w:rsidRPr="4E6ECBA1">
        <w:rPr>
          <w:rFonts w:ascii="Times New Roman" w:hAnsi="Times New Roman" w:cs="Times New Roman"/>
        </w:rPr>
        <w:t>,</w:t>
      </w:r>
      <w:r w:rsidRPr="4E6ECBA1">
        <w:rPr>
          <w:rFonts w:ascii="Times New Roman" w:hAnsi="Times New Roman" w:cs="Times New Roman"/>
        </w:rPr>
        <w:t xml:space="preserve"> or </w:t>
      </w:r>
      <w:r w:rsidR="00A07025" w:rsidRPr="4E6ECBA1">
        <w:rPr>
          <w:rFonts w:ascii="Times New Roman" w:hAnsi="Times New Roman" w:cs="Times New Roman"/>
        </w:rPr>
        <w:t xml:space="preserve">informal request made via </w:t>
      </w:r>
      <w:proofErr w:type="spellStart"/>
      <w:r w:rsidR="00A07025" w:rsidRPr="4E6ECBA1">
        <w:rPr>
          <w:rFonts w:ascii="Times New Roman" w:hAnsi="Times New Roman" w:cs="Times New Roman"/>
        </w:rPr>
        <w:t>eFlex</w:t>
      </w:r>
      <w:proofErr w:type="spellEnd"/>
      <w:r w:rsidR="00A07025" w:rsidRPr="4E6ECBA1">
        <w:rPr>
          <w:rFonts w:ascii="Times New Roman" w:hAnsi="Times New Roman" w:cs="Times New Roman"/>
        </w:rPr>
        <w:t xml:space="preserve"> </w:t>
      </w:r>
      <w:r w:rsidRPr="4E6ECBA1">
        <w:rPr>
          <w:rFonts w:ascii="Times New Roman" w:hAnsi="Times New Roman" w:cs="Times New Roman"/>
        </w:rPr>
        <w:t xml:space="preserve">in advance of the stacked hearing date consistent with NAC 616C.318(2). Requests made less than 5 days before the stacked hearing, including verbal requests made at the time of hearing, </w:t>
      </w:r>
      <w:r w:rsidRPr="4E6ECBA1">
        <w:rPr>
          <w:rFonts w:ascii="Times New Roman" w:hAnsi="Times New Roman" w:cs="Times New Roman"/>
        </w:rPr>
        <w:lastRenderedPageBreak/>
        <w:t xml:space="preserve">may be granted by the Appeals Officer upon a finding of good cause per NAC 616C.318(1). </w:t>
      </w:r>
      <w:r w:rsidR="007059F6">
        <w:rPr>
          <w:rFonts w:ascii="Times New Roman" w:hAnsi="Times New Roman" w:cs="Times New Roman"/>
        </w:rPr>
        <w:t>Requests made via email only will not be considered.</w:t>
      </w:r>
    </w:p>
    <w:p w14:paraId="06191ABD" w14:textId="5A6083C1" w:rsidR="003D706F" w:rsidRDefault="003D706F" w:rsidP="003D706F">
      <w:pPr>
        <w:spacing w:after="0" w:line="360" w:lineRule="auto"/>
        <w:jc w:val="both"/>
        <w:rPr>
          <w:rFonts w:ascii="Times New Roman" w:hAnsi="Times New Roman" w:cs="Times New Roman"/>
        </w:rPr>
      </w:pPr>
      <w:r>
        <w:rPr>
          <w:rFonts w:ascii="Times New Roman" w:hAnsi="Times New Roman" w:cs="Times New Roman"/>
        </w:rPr>
        <w:t>4</w:t>
      </w:r>
      <w:r w:rsidRPr="009A76EA">
        <w:rPr>
          <w:rFonts w:ascii="Times New Roman" w:hAnsi="Times New Roman" w:cs="Times New Roman"/>
        </w:rPr>
        <w:t>.</w:t>
      </w:r>
      <w:r w:rsidR="00B25447">
        <w:rPr>
          <w:rFonts w:ascii="Times New Roman" w:hAnsi="Times New Roman" w:cs="Times New Roman"/>
        </w:rPr>
        <w:t>0</w:t>
      </w:r>
      <w:r>
        <w:rPr>
          <w:rFonts w:ascii="Times New Roman" w:hAnsi="Times New Roman" w:cs="Times New Roman"/>
        </w:rPr>
        <w:t>3</w:t>
      </w:r>
      <w:r>
        <w:rPr>
          <w:rFonts w:ascii="Times New Roman" w:hAnsi="Times New Roman" w:cs="Times New Roman"/>
        </w:rPr>
        <w:tab/>
        <w:t>Any appeal that does not proceed to hearing at the time of the stacked setting will be re-set as follows:</w:t>
      </w:r>
    </w:p>
    <w:p w14:paraId="0C2378AA" w14:textId="4BB01FDD" w:rsidR="003D706F" w:rsidRDefault="003D706F" w:rsidP="003D706F">
      <w:pPr>
        <w:spacing w:after="0" w:line="360" w:lineRule="auto"/>
        <w:ind w:left="720"/>
        <w:jc w:val="both"/>
        <w:rPr>
          <w:rFonts w:ascii="Times New Roman" w:hAnsi="Times New Roman" w:cs="Times New Roman"/>
        </w:rPr>
      </w:pPr>
      <w:r>
        <w:rPr>
          <w:rFonts w:ascii="Times New Roman" w:hAnsi="Times New Roman" w:cs="Times New Roman"/>
        </w:rPr>
        <w:t>4.03.01</w:t>
      </w:r>
      <w:r>
        <w:rPr>
          <w:rFonts w:ascii="Times New Roman" w:hAnsi="Times New Roman" w:cs="Times New Roman"/>
        </w:rPr>
        <w:tab/>
      </w:r>
      <w:r>
        <w:rPr>
          <w:rFonts w:ascii="Times New Roman" w:hAnsi="Times New Roman" w:cs="Times New Roman"/>
        </w:rPr>
        <w:tab/>
        <w:t xml:space="preserve">For appeals in which the parties agree to </w:t>
      </w:r>
      <w:proofErr w:type="gramStart"/>
      <w:r>
        <w:rPr>
          <w:rFonts w:ascii="Times New Roman" w:hAnsi="Times New Roman" w:cs="Times New Roman"/>
        </w:rPr>
        <w:t>hearing</w:t>
      </w:r>
      <w:proofErr w:type="gramEnd"/>
      <w:r>
        <w:rPr>
          <w:rFonts w:ascii="Times New Roman" w:hAnsi="Times New Roman" w:cs="Times New Roman"/>
        </w:rPr>
        <w:t xml:space="preserve"> readiness but request a time-certain setting, the appeal will be scheduled for a time-certain setting by the Appeals Office.</w:t>
      </w:r>
    </w:p>
    <w:p w14:paraId="47D8C77B" w14:textId="61FC9517" w:rsidR="003D706F" w:rsidRDefault="003D706F" w:rsidP="003D706F">
      <w:pPr>
        <w:spacing w:after="0" w:line="360" w:lineRule="auto"/>
        <w:ind w:left="720"/>
        <w:jc w:val="both"/>
        <w:rPr>
          <w:rFonts w:ascii="Times New Roman" w:hAnsi="Times New Roman" w:cs="Times New Roman"/>
        </w:rPr>
      </w:pPr>
      <w:r>
        <w:rPr>
          <w:rFonts w:ascii="Times New Roman" w:hAnsi="Times New Roman" w:cs="Times New Roman"/>
        </w:rPr>
        <w:t>4.03.02</w:t>
      </w:r>
      <w:r>
        <w:rPr>
          <w:rFonts w:ascii="Times New Roman" w:hAnsi="Times New Roman" w:cs="Times New Roman"/>
        </w:rPr>
        <w:tab/>
      </w:r>
      <w:r>
        <w:rPr>
          <w:rFonts w:ascii="Times New Roman" w:hAnsi="Times New Roman" w:cs="Times New Roman"/>
        </w:rPr>
        <w:tab/>
        <w:t xml:space="preserve">For appeals in which the parties are not </w:t>
      </w:r>
      <w:proofErr w:type="gramStart"/>
      <w:r>
        <w:rPr>
          <w:rFonts w:ascii="Times New Roman" w:hAnsi="Times New Roman" w:cs="Times New Roman"/>
        </w:rPr>
        <w:t>yet both</w:t>
      </w:r>
      <w:proofErr w:type="gramEnd"/>
      <w:r>
        <w:rPr>
          <w:rFonts w:ascii="Times New Roman" w:hAnsi="Times New Roman" w:cs="Times New Roman"/>
        </w:rPr>
        <w:t xml:space="preserve"> ready for hearing, the appeal will be scheduled for an in-court status check(s) or e-mail status check(s) at intervals per the Appeals Officer’s discretion. Once the parties have agreed to hearing readiness, the appeal will be scheduled for a time-certain setting by the Appeals Office.</w:t>
      </w:r>
    </w:p>
    <w:p w14:paraId="62699C96" w14:textId="77777777" w:rsidR="003D706F" w:rsidRDefault="003D706F" w:rsidP="003D706F">
      <w:pPr>
        <w:spacing w:after="0" w:line="360" w:lineRule="auto"/>
        <w:jc w:val="both"/>
        <w:rPr>
          <w:rFonts w:ascii="Times New Roman" w:hAnsi="Times New Roman" w:cs="Times New Roman"/>
        </w:rPr>
      </w:pPr>
      <w:r>
        <w:rPr>
          <w:rFonts w:ascii="Times New Roman" w:hAnsi="Times New Roman" w:cs="Times New Roman"/>
        </w:rPr>
        <w:t>4.04</w:t>
      </w:r>
      <w:r>
        <w:rPr>
          <w:rFonts w:ascii="Times New Roman" w:hAnsi="Times New Roman" w:cs="Times New Roman"/>
        </w:rPr>
        <w:tab/>
        <w:t xml:space="preserve">The Appeals Officer may dismiss any appeal that does not present a live controversy or in which the appealing party is not aggrieved </w:t>
      </w:r>
      <w:r w:rsidRPr="003D706F">
        <w:rPr>
          <w:rFonts w:ascii="Times New Roman" w:hAnsi="Times New Roman" w:cs="Times New Roman"/>
        </w:rPr>
        <w:t xml:space="preserve">after providing the appealing </w:t>
      </w:r>
      <w:proofErr w:type="gramStart"/>
      <w:r w:rsidRPr="003D706F">
        <w:rPr>
          <w:rFonts w:ascii="Times New Roman" w:hAnsi="Times New Roman" w:cs="Times New Roman"/>
        </w:rPr>
        <w:t>party</w:t>
      </w:r>
      <w:proofErr w:type="gramEnd"/>
      <w:r w:rsidRPr="003D706F">
        <w:rPr>
          <w:rFonts w:ascii="Times New Roman" w:hAnsi="Times New Roman" w:cs="Times New Roman"/>
        </w:rPr>
        <w:t xml:space="preserve"> the opportunity to establish otherwise.</w:t>
      </w:r>
    </w:p>
    <w:p w14:paraId="08A91DB5" w14:textId="636697ED" w:rsidR="003D706F" w:rsidRDefault="003D706F" w:rsidP="003D706F">
      <w:pPr>
        <w:spacing w:after="0" w:line="360" w:lineRule="auto"/>
        <w:jc w:val="both"/>
        <w:rPr>
          <w:rFonts w:ascii="Times New Roman" w:hAnsi="Times New Roman" w:cs="Times New Roman"/>
        </w:rPr>
      </w:pPr>
      <w:r w:rsidRPr="4E6ECBA1">
        <w:rPr>
          <w:rFonts w:ascii="Times New Roman" w:hAnsi="Times New Roman" w:cs="Times New Roman"/>
        </w:rPr>
        <w:t>4.05</w:t>
      </w:r>
      <w:r>
        <w:tab/>
      </w:r>
      <w:r w:rsidRPr="4E6ECBA1">
        <w:rPr>
          <w:rFonts w:ascii="Times New Roman" w:hAnsi="Times New Roman" w:cs="Times New Roman"/>
        </w:rPr>
        <w:t xml:space="preserve">Any request for continuance of a time-certain setting must </w:t>
      </w:r>
      <w:r w:rsidR="00B95154" w:rsidRPr="4E6ECBA1">
        <w:rPr>
          <w:rFonts w:ascii="Times New Roman" w:hAnsi="Times New Roman" w:cs="Times New Roman"/>
        </w:rPr>
        <w:t xml:space="preserve">be in </w:t>
      </w:r>
      <w:proofErr w:type="gramStart"/>
      <w:r w:rsidR="00B95154" w:rsidRPr="4E6ECBA1">
        <w:rPr>
          <w:rFonts w:ascii="Times New Roman" w:hAnsi="Times New Roman" w:cs="Times New Roman"/>
        </w:rPr>
        <w:t>the form of a</w:t>
      </w:r>
      <w:proofErr w:type="gramEnd"/>
      <w:r w:rsidR="00B95154" w:rsidRPr="4E6ECBA1">
        <w:rPr>
          <w:rFonts w:ascii="Times New Roman" w:hAnsi="Times New Roman" w:cs="Times New Roman"/>
        </w:rPr>
        <w:t xml:space="preserve"> </w:t>
      </w:r>
      <w:r w:rsidR="00A07025" w:rsidRPr="4E6ECBA1">
        <w:rPr>
          <w:rFonts w:ascii="Times New Roman" w:hAnsi="Times New Roman" w:cs="Times New Roman"/>
        </w:rPr>
        <w:t xml:space="preserve">formal </w:t>
      </w:r>
      <w:r w:rsidR="00B95154" w:rsidRPr="4E6ECBA1">
        <w:rPr>
          <w:rFonts w:ascii="Times New Roman" w:hAnsi="Times New Roman" w:cs="Times New Roman"/>
        </w:rPr>
        <w:t xml:space="preserve">motion </w:t>
      </w:r>
      <w:r w:rsidR="00A07025" w:rsidRPr="4E6ECBA1">
        <w:rPr>
          <w:rFonts w:ascii="Times New Roman" w:hAnsi="Times New Roman" w:cs="Times New Roman"/>
        </w:rPr>
        <w:t xml:space="preserve">or informal request via </w:t>
      </w:r>
      <w:proofErr w:type="spellStart"/>
      <w:r w:rsidR="00A07025" w:rsidRPr="4E6ECBA1">
        <w:rPr>
          <w:rFonts w:ascii="Times New Roman" w:hAnsi="Times New Roman" w:cs="Times New Roman"/>
        </w:rPr>
        <w:t>eFlex</w:t>
      </w:r>
      <w:proofErr w:type="spellEnd"/>
      <w:r w:rsidR="00A07025" w:rsidRPr="4E6ECBA1">
        <w:rPr>
          <w:rFonts w:ascii="Times New Roman" w:hAnsi="Times New Roman" w:cs="Times New Roman"/>
        </w:rPr>
        <w:t xml:space="preserve"> </w:t>
      </w:r>
      <w:r w:rsidR="00B95154" w:rsidRPr="4E6ECBA1">
        <w:rPr>
          <w:rFonts w:ascii="Times New Roman" w:hAnsi="Times New Roman" w:cs="Times New Roman"/>
        </w:rPr>
        <w:t xml:space="preserve">and </w:t>
      </w:r>
      <w:r w:rsidRPr="4E6ECBA1">
        <w:rPr>
          <w:rFonts w:ascii="Times New Roman" w:hAnsi="Times New Roman" w:cs="Times New Roman"/>
        </w:rPr>
        <w:t>comply with NRS 616C.345(8) and NAC 616C.312.</w:t>
      </w:r>
      <w:r w:rsidR="007059F6">
        <w:rPr>
          <w:rFonts w:ascii="Times New Roman" w:hAnsi="Times New Roman" w:cs="Times New Roman"/>
        </w:rPr>
        <w:t xml:space="preserve"> </w:t>
      </w:r>
    </w:p>
    <w:p w14:paraId="58DEB3CD" w14:textId="77777777" w:rsidR="000F1196" w:rsidRDefault="000F1196" w:rsidP="00146E62">
      <w:pPr>
        <w:spacing w:after="0" w:line="360" w:lineRule="auto"/>
        <w:jc w:val="both"/>
        <w:rPr>
          <w:rFonts w:ascii="Times New Roman" w:hAnsi="Times New Roman" w:cs="Times New Roman"/>
        </w:rPr>
      </w:pPr>
    </w:p>
    <w:p w14:paraId="33ED876A" w14:textId="5FF8408B" w:rsidR="00CC3504" w:rsidRPr="0057518F" w:rsidRDefault="00CC3504" w:rsidP="00CC3504">
      <w:pPr>
        <w:spacing w:after="0" w:line="360" w:lineRule="auto"/>
        <w:jc w:val="center"/>
        <w:rPr>
          <w:rFonts w:ascii="Times New Roman" w:hAnsi="Times New Roman" w:cs="Times New Roman"/>
          <w:b/>
          <w:bCs/>
        </w:rPr>
      </w:pPr>
      <w:r>
        <w:rPr>
          <w:rFonts w:ascii="Times New Roman" w:hAnsi="Times New Roman" w:cs="Times New Roman"/>
          <w:b/>
          <w:bCs/>
        </w:rPr>
        <w:t xml:space="preserve">PART </w:t>
      </w:r>
      <w:r w:rsidR="00D77D2C">
        <w:rPr>
          <w:rFonts w:ascii="Times New Roman" w:hAnsi="Times New Roman" w:cs="Times New Roman"/>
          <w:b/>
          <w:bCs/>
        </w:rPr>
        <w:t>5</w:t>
      </w:r>
      <w:r>
        <w:rPr>
          <w:rFonts w:ascii="Times New Roman" w:hAnsi="Times New Roman" w:cs="Times New Roman"/>
          <w:b/>
          <w:bCs/>
        </w:rPr>
        <w:t xml:space="preserve">.  POLICY FAVORING PERSONAL APPEARANCES </w:t>
      </w:r>
    </w:p>
    <w:p w14:paraId="3A70BBF5" w14:textId="45648632" w:rsidR="00CC3504" w:rsidRDefault="00D77D2C" w:rsidP="00CC3504">
      <w:pPr>
        <w:spacing w:after="0" w:line="360" w:lineRule="auto"/>
        <w:jc w:val="both"/>
        <w:rPr>
          <w:rFonts w:ascii="Times New Roman" w:hAnsi="Times New Roman" w:cs="Times New Roman"/>
        </w:rPr>
      </w:pPr>
      <w:r>
        <w:rPr>
          <w:rFonts w:ascii="Times New Roman" w:hAnsi="Times New Roman" w:cs="Times New Roman"/>
        </w:rPr>
        <w:t>5</w:t>
      </w:r>
      <w:r w:rsidR="00CC3504" w:rsidRPr="0079503A">
        <w:rPr>
          <w:rFonts w:ascii="Times New Roman" w:hAnsi="Times New Roman" w:cs="Times New Roman"/>
        </w:rPr>
        <w:t>.01</w:t>
      </w:r>
      <w:r w:rsidR="00CC3504" w:rsidRPr="0079503A">
        <w:rPr>
          <w:rFonts w:ascii="Times New Roman" w:hAnsi="Times New Roman" w:cs="Times New Roman"/>
        </w:rPr>
        <w:tab/>
        <w:t>In response to the Covid-19 pandemic, in-</w:t>
      </w:r>
      <w:r w:rsidR="00CC3504">
        <w:rPr>
          <w:rFonts w:ascii="Times New Roman" w:hAnsi="Times New Roman" w:cs="Times New Roman"/>
        </w:rPr>
        <w:t>court</w:t>
      </w:r>
      <w:r w:rsidR="00CC3504" w:rsidRPr="0079503A">
        <w:rPr>
          <w:rFonts w:ascii="Times New Roman" w:hAnsi="Times New Roman" w:cs="Times New Roman"/>
        </w:rPr>
        <w:t xml:space="preserve"> appearances had been </w:t>
      </w:r>
      <w:proofErr w:type="gramStart"/>
      <w:r w:rsidR="00CC3504" w:rsidRPr="0079503A">
        <w:rPr>
          <w:rFonts w:ascii="Times New Roman" w:hAnsi="Times New Roman" w:cs="Times New Roman"/>
        </w:rPr>
        <w:t>waived</w:t>
      </w:r>
      <w:proofErr w:type="gramEnd"/>
      <w:r w:rsidR="00CC3504" w:rsidRPr="0079503A">
        <w:rPr>
          <w:rFonts w:ascii="Times New Roman" w:hAnsi="Times New Roman" w:cs="Times New Roman"/>
        </w:rPr>
        <w:t xml:space="preserve"> and </w:t>
      </w:r>
      <w:proofErr w:type="gramStart"/>
      <w:r w:rsidR="00CC3504" w:rsidRPr="0079503A">
        <w:rPr>
          <w:rFonts w:ascii="Times New Roman" w:hAnsi="Times New Roman" w:cs="Times New Roman"/>
        </w:rPr>
        <w:t>the majority of</w:t>
      </w:r>
      <w:proofErr w:type="gramEnd"/>
      <w:r w:rsidR="00CC3504" w:rsidRPr="0079503A">
        <w:rPr>
          <w:rFonts w:ascii="Times New Roman" w:hAnsi="Times New Roman" w:cs="Times New Roman"/>
        </w:rPr>
        <w:t xml:space="preserve"> hearings</w:t>
      </w:r>
      <w:r w:rsidR="00CC3504">
        <w:rPr>
          <w:rFonts w:ascii="Times New Roman" w:hAnsi="Times New Roman" w:cs="Times New Roman"/>
        </w:rPr>
        <w:t xml:space="preserve"> and status checks</w:t>
      </w:r>
      <w:r w:rsidR="00CC3504" w:rsidRPr="0079503A">
        <w:rPr>
          <w:rFonts w:ascii="Times New Roman" w:hAnsi="Times New Roman" w:cs="Times New Roman"/>
        </w:rPr>
        <w:t xml:space="preserve"> were conducted through alternative appearances. Effective July 1, 2023, Governor Lombardo has</w:t>
      </w:r>
      <w:r w:rsidR="00CC3504">
        <w:rPr>
          <w:rFonts w:ascii="Times New Roman" w:hAnsi="Times New Roman" w:cs="Times New Roman"/>
        </w:rPr>
        <w:t xml:space="preserve"> ordered all State workers to return to pre-pandemic, normal and customary office conditions. </w:t>
      </w:r>
      <w:r w:rsidR="00CC3504" w:rsidRPr="00461F33">
        <w:rPr>
          <w:rFonts w:ascii="Times New Roman" w:hAnsi="Times New Roman" w:cs="Times New Roman"/>
          <w:i/>
          <w:iCs/>
        </w:rPr>
        <w:t>See</w:t>
      </w:r>
      <w:r w:rsidR="00CC3504">
        <w:rPr>
          <w:rFonts w:ascii="Times New Roman" w:hAnsi="Times New Roman" w:cs="Times New Roman"/>
        </w:rPr>
        <w:t xml:space="preserve"> Executive Order 2023-002. Accordingly, as of July 1, 2023, the Las Vegas Appeals Office will resume operations with the expectancy of in-court appearances per the pre-pandemic, normal, and customary office conditions. </w:t>
      </w:r>
    </w:p>
    <w:p w14:paraId="11E786AA" w14:textId="1ED519EF" w:rsidR="00CC3504" w:rsidRDefault="00D77D2C" w:rsidP="00CC3504">
      <w:pPr>
        <w:spacing w:after="0" w:line="360" w:lineRule="auto"/>
        <w:jc w:val="both"/>
        <w:rPr>
          <w:rFonts w:ascii="Times New Roman" w:hAnsi="Times New Roman" w:cs="Times New Roman"/>
        </w:rPr>
      </w:pPr>
      <w:r w:rsidRPr="4E6ECBA1">
        <w:rPr>
          <w:rFonts w:ascii="Times New Roman" w:hAnsi="Times New Roman" w:cs="Times New Roman"/>
        </w:rPr>
        <w:t>5</w:t>
      </w:r>
      <w:r w:rsidR="00CC3504" w:rsidRPr="4E6ECBA1">
        <w:rPr>
          <w:rFonts w:ascii="Times New Roman" w:hAnsi="Times New Roman" w:cs="Times New Roman"/>
        </w:rPr>
        <w:t>.02</w:t>
      </w:r>
      <w:r>
        <w:tab/>
      </w:r>
      <w:r w:rsidR="00CC3504" w:rsidRPr="4E6ECBA1">
        <w:rPr>
          <w:rFonts w:ascii="Times New Roman" w:hAnsi="Times New Roman" w:cs="Times New Roman"/>
        </w:rPr>
        <w:t xml:space="preserve">Appearances by alternative means </w:t>
      </w:r>
      <w:r w:rsidR="001028E8" w:rsidRPr="4E6ECBA1">
        <w:rPr>
          <w:rFonts w:ascii="Times New Roman" w:hAnsi="Times New Roman" w:cs="Times New Roman"/>
        </w:rPr>
        <w:t xml:space="preserve">(telephonic or GoToMeeting) </w:t>
      </w:r>
      <w:r w:rsidR="00CC3504" w:rsidRPr="4E6ECBA1">
        <w:rPr>
          <w:rFonts w:ascii="Times New Roman" w:hAnsi="Times New Roman" w:cs="Times New Roman"/>
        </w:rPr>
        <w:t xml:space="preserve">are </w:t>
      </w:r>
      <w:r w:rsidR="001648BB" w:rsidRPr="4E6ECBA1">
        <w:rPr>
          <w:rFonts w:ascii="Times New Roman" w:hAnsi="Times New Roman" w:cs="Times New Roman"/>
        </w:rPr>
        <w:t>permissible for all appearances only upon notification by e</w:t>
      </w:r>
      <w:r w:rsidR="00FC6A55" w:rsidRPr="4E6ECBA1">
        <w:rPr>
          <w:rFonts w:ascii="Times New Roman" w:hAnsi="Times New Roman" w:cs="Times New Roman"/>
        </w:rPr>
        <w:t>-</w:t>
      </w:r>
      <w:r w:rsidR="001648BB" w:rsidRPr="4E6ECBA1">
        <w:rPr>
          <w:rFonts w:ascii="Times New Roman" w:hAnsi="Times New Roman" w:cs="Times New Roman"/>
        </w:rPr>
        <w:t xml:space="preserve">mail or filing received by the </w:t>
      </w:r>
      <w:r w:rsidR="002073CB" w:rsidRPr="4E6ECBA1">
        <w:rPr>
          <w:rFonts w:ascii="Times New Roman" w:hAnsi="Times New Roman" w:cs="Times New Roman"/>
        </w:rPr>
        <w:t xml:space="preserve">Appeals Officer </w:t>
      </w:r>
      <w:r w:rsidR="001648BB" w:rsidRPr="4E6ECBA1">
        <w:rPr>
          <w:rFonts w:ascii="Times New Roman" w:hAnsi="Times New Roman" w:cs="Times New Roman"/>
        </w:rPr>
        <w:t xml:space="preserve">and/or the </w:t>
      </w:r>
      <w:r w:rsidR="002073CB" w:rsidRPr="4E6ECBA1">
        <w:rPr>
          <w:rFonts w:ascii="Times New Roman" w:hAnsi="Times New Roman" w:cs="Times New Roman"/>
        </w:rPr>
        <w:t xml:space="preserve">Appeals Officer’s </w:t>
      </w:r>
      <w:r w:rsidR="001648BB" w:rsidRPr="4E6ECBA1">
        <w:rPr>
          <w:rFonts w:ascii="Times New Roman" w:hAnsi="Times New Roman" w:cs="Times New Roman"/>
        </w:rPr>
        <w:t xml:space="preserve">administrative assistant no less than </w:t>
      </w:r>
      <w:r w:rsidR="000F1196" w:rsidRPr="4E6ECBA1">
        <w:rPr>
          <w:rFonts w:ascii="Times New Roman" w:hAnsi="Times New Roman" w:cs="Times New Roman"/>
        </w:rPr>
        <w:t>twenty-four (24)</w:t>
      </w:r>
      <w:r w:rsidR="001648BB" w:rsidRPr="4E6ECBA1">
        <w:rPr>
          <w:rFonts w:ascii="Times New Roman" w:hAnsi="Times New Roman" w:cs="Times New Roman"/>
        </w:rPr>
        <w:t xml:space="preserve"> hours before </w:t>
      </w:r>
      <w:r w:rsidR="00CC3504" w:rsidRPr="4E6ECBA1">
        <w:rPr>
          <w:rFonts w:ascii="Times New Roman" w:hAnsi="Times New Roman" w:cs="Times New Roman"/>
        </w:rPr>
        <w:t xml:space="preserve">the scheduled </w:t>
      </w:r>
      <w:r w:rsidR="001648BB" w:rsidRPr="4E6ECBA1">
        <w:rPr>
          <w:rFonts w:ascii="Times New Roman" w:hAnsi="Times New Roman" w:cs="Times New Roman"/>
        </w:rPr>
        <w:t>appearance</w:t>
      </w:r>
      <w:r w:rsidR="00CC3504" w:rsidRPr="4E6ECBA1">
        <w:rPr>
          <w:rFonts w:ascii="Times New Roman" w:hAnsi="Times New Roman" w:cs="Times New Roman"/>
        </w:rPr>
        <w:t xml:space="preserve">. </w:t>
      </w:r>
      <w:r w:rsidR="001648BB" w:rsidRPr="4E6ECBA1">
        <w:rPr>
          <w:rFonts w:ascii="Times New Roman" w:hAnsi="Times New Roman" w:cs="Times New Roman"/>
        </w:rPr>
        <w:t>The notification</w:t>
      </w:r>
      <w:r w:rsidR="00820E2F" w:rsidRPr="4E6ECBA1">
        <w:rPr>
          <w:rFonts w:ascii="Times New Roman" w:hAnsi="Times New Roman" w:cs="Times New Roman"/>
        </w:rPr>
        <w:t xml:space="preserve"> </w:t>
      </w:r>
      <w:r w:rsidR="001648BB" w:rsidRPr="4E6ECBA1">
        <w:rPr>
          <w:rFonts w:ascii="Times New Roman" w:hAnsi="Times New Roman" w:cs="Times New Roman"/>
        </w:rPr>
        <w:t xml:space="preserve">must contain the name and phone number at which the party or </w:t>
      </w:r>
      <w:r w:rsidR="00820E2F" w:rsidRPr="4E6ECBA1">
        <w:rPr>
          <w:rFonts w:ascii="Times New Roman" w:hAnsi="Times New Roman" w:cs="Times New Roman"/>
        </w:rPr>
        <w:t xml:space="preserve">its </w:t>
      </w:r>
      <w:proofErr w:type="gramStart"/>
      <w:r w:rsidR="00820E2F" w:rsidRPr="4E6ECBA1">
        <w:rPr>
          <w:rFonts w:ascii="Times New Roman" w:hAnsi="Times New Roman" w:cs="Times New Roman"/>
        </w:rPr>
        <w:t>counsel</w:t>
      </w:r>
      <w:proofErr w:type="gramEnd"/>
      <w:r w:rsidR="00820E2F" w:rsidRPr="4E6ECBA1">
        <w:rPr>
          <w:rFonts w:ascii="Times New Roman" w:hAnsi="Times New Roman" w:cs="Times New Roman"/>
        </w:rPr>
        <w:t xml:space="preserve"> can be reached for the appearance.</w:t>
      </w:r>
      <w:r w:rsidR="002073CB" w:rsidRPr="4E6ECBA1">
        <w:rPr>
          <w:rFonts w:ascii="Times New Roman" w:hAnsi="Times New Roman" w:cs="Times New Roman"/>
        </w:rPr>
        <w:t xml:space="preserve"> A party or its </w:t>
      </w:r>
      <w:proofErr w:type="gramStart"/>
      <w:r w:rsidR="002073CB" w:rsidRPr="4E6ECBA1">
        <w:rPr>
          <w:rFonts w:ascii="Times New Roman" w:hAnsi="Times New Roman" w:cs="Times New Roman"/>
        </w:rPr>
        <w:t>counsel</w:t>
      </w:r>
      <w:proofErr w:type="gramEnd"/>
      <w:r w:rsidR="002073CB" w:rsidRPr="4E6ECBA1">
        <w:rPr>
          <w:rFonts w:ascii="Times New Roman" w:hAnsi="Times New Roman" w:cs="Times New Roman"/>
        </w:rPr>
        <w:t xml:space="preserve"> must send the notification for every appearance it wishes to make by alternative means.</w:t>
      </w:r>
    </w:p>
    <w:p w14:paraId="7A25E75E" w14:textId="460FD2BC" w:rsidR="00CC3504" w:rsidRDefault="00D77D2C" w:rsidP="00CC3504">
      <w:pPr>
        <w:spacing w:after="0" w:line="360" w:lineRule="auto"/>
        <w:jc w:val="both"/>
        <w:rPr>
          <w:rFonts w:ascii="Times New Roman" w:hAnsi="Times New Roman" w:cs="Times New Roman"/>
        </w:rPr>
      </w:pPr>
      <w:r>
        <w:rPr>
          <w:rFonts w:ascii="Times New Roman" w:hAnsi="Times New Roman" w:cs="Times New Roman"/>
        </w:rPr>
        <w:t>5</w:t>
      </w:r>
      <w:r w:rsidR="00CC3504">
        <w:rPr>
          <w:rFonts w:ascii="Times New Roman" w:hAnsi="Times New Roman" w:cs="Times New Roman"/>
        </w:rPr>
        <w:t>.0</w:t>
      </w:r>
      <w:r w:rsidR="00820E2F">
        <w:rPr>
          <w:rFonts w:ascii="Times New Roman" w:hAnsi="Times New Roman" w:cs="Times New Roman"/>
        </w:rPr>
        <w:t>3</w:t>
      </w:r>
      <w:r w:rsidR="00CC3504">
        <w:rPr>
          <w:rFonts w:ascii="Times New Roman" w:hAnsi="Times New Roman" w:cs="Times New Roman"/>
        </w:rPr>
        <w:tab/>
        <w:t xml:space="preserve">If, at any time during a proceeding in which a party or its counsel is appearing by alternative means, the Appeals Officer determines that an in-court appearance is necessary, the Appeals Officer may continue the matter and require an in-court appearance by a party or its counsel. </w:t>
      </w:r>
    </w:p>
    <w:p w14:paraId="3371AEE6" w14:textId="77777777" w:rsidR="00D14DD5" w:rsidRDefault="00D14DD5" w:rsidP="00D77D2C">
      <w:pPr>
        <w:spacing w:after="0" w:line="360" w:lineRule="auto"/>
        <w:rPr>
          <w:rFonts w:ascii="Times New Roman" w:hAnsi="Times New Roman" w:cs="Times New Roman"/>
          <w:b/>
          <w:bCs/>
        </w:rPr>
      </w:pPr>
    </w:p>
    <w:p w14:paraId="44509154" w14:textId="77777777" w:rsidR="00E0494B" w:rsidRDefault="00E0494B">
      <w:pPr>
        <w:rPr>
          <w:rFonts w:ascii="Times New Roman" w:hAnsi="Times New Roman" w:cs="Times New Roman"/>
          <w:b/>
          <w:bCs/>
        </w:rPr>
      </w:pPr>
      <w:r>
        <w:rPr>
          <w:rFonts w:ascii="Times New Roman" w:hAnsi="Times New Roman" w:cs="Times New Roman"/>
          <w:b/>
          <w:bCs/>
        </w:rPr>
        <w:br w:type="page"/>
      </w:r>
    </w:p>
    <w:p w14:paraId="60108046" w14:textId="36C1CFE0" w:rsidR="00DE4968" w:rsidRDefault="00FC46C2" w:rsidP="00340463">
      <w:pPr>
        <w:spacing w:after="0" w:line="360" w:lineRule="auto"/>
        <w:jc w:val="center"/>
        <w:rPr>
          <w:rFonts w:ascii="Times New Roman" w:hAnsi="Times New Roman" w:cs="Times New Roman"/>
          <w:b/>
          <w:bCs/>
        </w:rPr>
      </w:pPr>
      <w:r w:rsidRPr="0057518F">
        <w:rPr>
          <w:rFonts w:ascii="Times New Roman" w:hAnsi="Times New Roman" w:cs="Times New Roman"/>
          <w:b/>
          <w:bCs/>
        </w:rPr>
        <w:lastRenderedPageBreak/>
        <w:t xml:space="preserve">PART </w:t>
      </w:r>
      <w:r w:rsidR="00D77D2C">
        <w:rPr>
          <w:rFonts w:ascii="Times New Roman" w:hAnsi="Times New Roman" w:cs="Times New Roman"/>
          <w:b/>
          <w:bCs/>
        </w:rPr>
        <w:t>6</w:t>
      </w:r>
      <w:r w:rsidRPr="0057518F">
        <w:rPr>
          <w:rFonts w:ascii="Times New Roman" w:hAnsi="Times New Roman" w:cs="Times New Roman"/>
          <w:b/>
          <w:bCs/>
        </w:rPr>
        <w:t xml:space="preserve">.  </w:t>
      </w:r>
      <w:r w:rsidR="0011589D" w:rsidRPr="0057518F">
        <w:rPr>
          <w:rFonts w:ascii="Times New Roman" w:hAnsi="Times New Roman" w:cs="Times New Roman"/>
          <w:b/>
          <w:bCs/>
        </w:rPr>
        <w:t>SUBMITTING DOCUMENTS TO THE APPEALS OFFICE</w:t>
      </w:r>
      <w:r w:rsidR="0079503A">
        <w:rPr>
          <w:rFonts w:ascii="Times New Roman" w:hAnsi="Times New Roman" w:cs="Times New Roman"/>
          <w:b/>
          <w:bCs/>
        </w:rPr>
        <w:t xml:space="preserve"> </w:t>
      </w:r>
    </w:p>
    <w:p w14:paraId="5DFCEE07" w14:textId="08E13659" w:rsidR="0011589D" w:rsidRPr="0057518F" w:rsidRDefault="0079503A" w:rsidP="00340463">
      <w:pPr>
        <w:spacing w:after="0" w:line="360" w:lineRule="auto"/>
        <w:jc w:val="center"/>
        <w:rPr>
          <w:rFonts w:ascii="Times New Roman" w:hAnsi="Times New Roman" w:cs="Times New Roman"/>
          <w:b/>
          <w:bCs/>
        </w:rPr>
      </w:pPr>
      <w:r>
        <w:rPr>
          <w:rFonts w:ascii="Times New Roman" w:hAnsi="Times New Roman" w:cs="Times New Roman"/>
          <w:b/>
          <w:bCs/>
        </w:rPr>
        <w:t xml:space="preserve">(OTHER </w:t>
      </w:r>
      <w:proofErr w:type="gramStart"/>
      <w:r>
        <w:rPr>
          <w:rFonts w:ascii="Times New Roman" w:hAnsi="Times New Roman" w:cs="Times New Roman"/>
          <w:b/>
          <w:bCs/>
        </w:rPr>
        <w:t>THAN</w:t>
      </w:r>
      <w:proofErr w:type="gramEnd"/>
      <w:r>
        <w:rPr>
          <w:rFonts w:ascii="Times New Roman" w:hAnsi="Times New Roman" w:cs="Times New Roman"/>
          <w:b/>
          <w:bCs/>
        </w:rPr>
        <w:t xml:space="preserve"> EVIDENCE)</w:t>
      </w:r>
    </w:p>
    <w:p w14:paraId="0198C03D" w14:textId="0961309F" w:rsidR="00DE4968" w:rsidRPr="0057518F" w:rsidRDefault="00D77D2C" w:rsidP="00DE4968">
      <w:pPr>
        <w:spacing w:after="0" w:line="360" w:lineRule="auto"/>
        <w:jc w:val="both"/>
        <w:rPr>
          <w:rFonts w:ascii="Times New Roman" w:hAnsi="Times New Roman" w:cs="Times New Roman"/>
        </w:rPr>
      </w:pPr>
      <w:r w:rsidRPr="4E6ECBA1">
        <w:rPr>
          <w:rFonts w:ascii="Times New Roman" w:hAnsi="Times New Roman" w:cs="Times New Roman"/>
        </w:rPr>
        <w:t>6</w:t>
      </w:r>
      <w:r w:rsidR="00DE4968" w:rsidRPr="4E6ECBA1">
        <w:rPr>
          <w:rFonts w:ascii="Times New Roman" w:hAnsi="Times New Roman" w:cs="Times New Roman"/>
        </w:rPr>
        <w:t>.0</w:t>
      </w:r>
      <w:r w:rsidR="00432043" w:rsidRPr="4E6ECBA1">
        <w:rPr>
          <w:rFonts w:ascii="Times New Roman" w:hAnsi="Times New Roman" w:cs="Times New Roman"/>
        </w:rPr>
        <w:t>1</w:t>
      </w:r>
      <w:r>
        <w:tab/>
      </w:r>
      <w:r w:rsidR="00735B2D" w:rsidRPr="4E6ECBA1">
        <w:rPr>
          <w:rFonts w:ascii="Times New Roman" w:hAnsi="Times New Roman" w:cs="Times New Roman"/>
        </w:rPr>
        <w:t>T</w:t>
      </w:r>
      <w:r w:rsidR="00DE4968" w:rsidRPr="4E6ECBA1">
        <w:rPr>
          <w:rFonts w:ascii="Times New Roman" w:hAnsi="Times New Roman" w:cs="Times New Roman"/>
        </w:rPr>
        <w:t xml:space="preserve">he </w:t>
      </w:r>
      <w:proofErr w:type="gramStart"/>
      <w:r w:rsidR="00DE4968" w:rsidRPr="4E6ECBA1">
        <w:rPr>
          <w:rFonts w:ascii="Times New Roman" w:hAnsi="Times New Roman" w:cs="Times New Roman"/>
        </w:rPr>
        <w:t>caption</w:t>
      </w:r>
      <w:proofErr w:type="gramEnd"/>
      <w:r w:rsidR="00DE4968" w:rsidRPr="4E6ECBA1">
        <w:rPr>
          <w:rFonts w:ascii="Times New Roman" w:hAnsi="Times New Roman" w:cs="Times New Roman"/>
        </w:rPr>
        <w:t xml:space="preserve"> used by the Appeals Office </w:t>
      </w:r>
      <w:r w:rsidR="00735B2D" w:rsidRPr="4E6ECBA1">
        <w:rPr>
          <w:rFonts w:ascii="Times New Roman" w:hAnsi="Times New Roman" w:cs="Times New Roman"/>
        </w:rPr>
        <w:t xml:space="preserve">must be used </w:t>
      </w:r>
      <w:r w:rsidR="00DE4968" w:rsidRPr="4E6ECBA1">
        <w:rPr>
          <w:rFonts w:ascii="Times New Roman" w:hAnsi="Times New Roman" w:cs="Times New Roman"/>
        </w:rPr>
        <w:t xml:space="preserve">for all </w:t>
      </w:r>
      <w:r w:rsidR="00432043" w:rsidRPr="4E6ECBA1">
        <w:rPr>
          <w:rFonts w:ascii="Times New Roman" w:hAnsi="Times New Roman" w:cs="Times New Roman"/>
        </w:rPr>
        <w:t>p</w:t>
      </w:r>
      <w:r w:rsidR="00DE4968" w:rsidRPr="4E6ECBA1">
        <w:rPr>
          <w:rFonts w:ascii="Times New Roman" w:hAnsi="Times New Roman" w:cs="Times New Roman"/>
        </w:rPr>
        <w:t xml:space="preserve">leadings filed following the Notice of </w:t>
      </w:r>
      <w:r w:rsidR="25039884" w:rsidRPr="4E6ECBA1">
        <w:rPr>
          <w:rFonts w:ascii="Times New Roman" w:hAnsi="Times New Roman" w:cs="Times New Roman"/>
        </w:rPr>
        <w:t>Appeal and Order to Appear</w:t>
      </w:r>
      <w:r w:rsidR="005E7644" w:rsidRPr="4E6ECBA1">
        <w:rPr>
          <w:rFonts w:ascii="Times New Roman" w:hAnsi="Times New Roman" w:cs="Times New Roman"/>
        </w:rPr>
        <w:t>. Other</w:t>
      </w:r>
      <w:r w:rsidR="00DE4968" w:rsidRPr="4E6ECBA1">
        <w:rPr>
          <w:rFonts w:ascii="Times New Roman" w:hAnsi="Times New Roman" w:cs="Times New Roman"/>
        </w:rPr>
        <w:t xml:space="preserve"> parties </w:t>
      </w:r>
      <w:r w:rsidR="00735B2D" w:rsidRPr="4E6ECBA1">
        <w:rPr>
          <w:rFonts w:ascii="Times New Roman" w:hAnsi="Times New Roman" w:cs="Times New Roman"/>
        </w:rPr>
        <w:t xml:space="preserve">may be referenced </w:t>
      </w:r>
      <w:r w:rsidR="00DE4968" w:rsidRPr="4E6ECBA1">
        <w:rPr>
          <w:rFonts w:ascii="Times New Roman" w:hAnsi="Times New Roman" w:cs="Times New Roman"/>
        </w:rPr>
        <w:t>on the first page of the pleading</w:t>
      </w:r>
      <w:r w:rsidR="00432043" w:rsidRPr="4E6ECBA1">
        <w:rPr>
          <w:rFonts w:ascii="Times New Roman" w:hAnsi="Times New Roman" w:cs="Times New Roman"/>
        </w:rPr>
        <w:t xml:space="preserve"> if necessary</w:t>
      </w:r>
      <w:r w:rsidR="00DE4968" w:rsidRPr="4E6ECBA1">
        <w:rPr>
          <w:rFonts w:ascii="Times New Roman" w:hAnsi="Times New Roman" w:cs="Times New Roman"/>
        </w:rPr>
        <w:t>.</w:t>
      </w:r>
    </w:p>
    <w:p w14:paraId="09F68053" w14:textId="6BC60E84" w:rsidR="00DE4968" w:rsidRDefault="00D77D2C" w:rsidP="00DE4968">
      <w:pPr>
        <w:spacing w:after="0" w:line="360" w:lineRule="auto"/>
        <w:jc w:val="both"/>
        <w:rPr>
          <w:rFonts w:ascii="Times New Roman" w:hAnsi="Times New Roman" w:cs="Times New Roman"/>
        </w:rPr>
      </w:pPr>
      <w:r w:rsidRPr="4E6ECBA1">
        <w:rPr>
          <w:rFonts w:ascii="Times New Roman" w:hAnsi="Times New Roman" w:cs="Times New Roman"/>
        </w:rPr>
        <w:t>6</w:t>
      </w:r>
      <w:r w:rsidR="00DE4968" w:rsidRPr="4E6ECBA1">
        <w:rPr>
          <w:rFonts w:ascii="Times New Roman" w:hAnsi="Times New Roman" w:cs="Times New Roman"/>
        </w:rPr>
        <w:t>.0</w:t>
      </w:r>
      <w:r w:rsidR="00760B04" w:rsidRPr="4E6ECBA1">
        <w:rPr>
          <w:rFonts w:ascii="Times New Roman" w:hAnsi="Times New Roman" w:cs="Times New Roman"/>
        </w:rPr>
        <w:t>2</w:t>
      </w:r>
      <w:r>
        <w:tab/>
      </w:r>
      <w:r w:rsidR="00DE4968" w:rsidRPr="4E6ECBA1">
        <w:rPr>
          <w:rFonts w:ascii="Times New Roman" w:hAnsi="Times New Roman" w:cs="Times New Roman"/>
        </w:rPr>
        <w:t xml:space="preserve">Documents may not be filed by facsimile </w:t>
      </w:r>
      <w:r w:rsidR="008E5EFB" w:rsidRPr="4E6ECBA1">
        <w:rPr>
          <w:rFonts w:ascii="Times New Roman" w:hAnsi="Times New Roman" w:cs="Times New Roman"/>
        </w:rPr>
        <w:t>or e</w:t>
      </w:r>
      <w:r w:rsidR="00FC6A55" w:rsidRPr="4E6ECBA1">
        <w:rPr>
          <w:rFonts w:ascii="Times New Roman" w:hAnsi="Times New Roman" w:cs="Times New Roman"/>
        </w:rPr>
        <w:t>-</w:t>
      </w:r>
      <w:r w:rsidR="008E5EFB" w:rsidRPr="4E6ECBA1">
        <w:rPr>
          <w:rFonts w:ascii="Times New Roman" w:hAnsi="Times New Roman" w:cs="Times New Roman"/>
        </w:rPr>
        <w:t xml:space="preserve">mail </w:t>
      </w:r>
      <w:r w:rsidR="00DE4968" w:rsidRPr="4E6ECBA1">
        <w:rPr>
          <w:rFonts w:ascii="Times New Roman" w:hAnsi="Times New Roman" w:cs="Times New Roman"/>
        </w:rPr>
        <w:t>except as provided in NAC 616C.291.</w:t>
      </w:r>
    </w:p>
    <w:p w14:paraId="491FFBD3" w14:textId="7B1732BA" w:rsidR="007A0CB3" w:rsidRDefault="007A0CB3" w:rsidP="00DE4968">
      <w:pPr>
        <w:spacing w:after="0" w:line="360" w:lineRule="auto"/>
        <w:jc w:val="both"/>
        <w:rPr>
          <w:rFonts w:ascii="Times New Roman" w:hAnsi="Times New Roman" w:cs="Times New Roman"/>
        </w:rPr>
      </w:pPr>
      <w:bookmarkStart w:id="3" w:name="_Hlk217990827"/>
      <w:r w:rsidRPr="4E6ECBA1">
        <w:rPr>
          <w:rFonts w:ascii="Times New Roman" w:hAnsi="Times New Roman" w:cs="Times New Roman"/>
        </w:rPr>
        <w:t>6.03</w:t>
      </w:r>
      <w:r>
        <w:tab/>
      </w:r>
      <w:r w:rsidRPr="4E6ECBA1">
        <w:rPr>
          <w:rFonts w:ascii="Times New Roman" w:hAnsi="Times New Roman" w:cs="Times New Roman"/>
        </w:rPr>
        <w:t>Unrepresented parties excepted from mandatory use of the electronic filing system pursuant to Section 1 of LCB R102-</w:t>
      </w:r>
      <w:proofErr w:type="gramStart"/>
      <w:r w:rsidRPr="4E6ECBA1">
        <w:rPr>
          <w:rFonts w:ascii="Times New Roman" w:hAnsi="Times New Roman" w:cs="Times New Roman"/>
        </w:rPr>
        <w:t>23</w:t>
      </w:r>
      <w:proofErr w:type="gramEnd"/>
      <w:r w:rsidRPr="4E6ECBA1">
        <w:rPr>
          <w:rFonts w:ascii="Times New Roman" w:hAnsi="Times New Roman" w:cs="Times New Roman"/>
        </w:rPr>
        <w:t xml:space="preserve"> must abide by the following Rules concerning paper filings:</w:t>
      </w:r>
    </w:p>
    <w:bookmarkEnd w:id="3"/>
    <w:p w14:paraId="694130D3" w14:textId="67530B40" w:rsidR="00CC2792" w:rsidRDefault="00D77D2C" w:rsidP="001056F1">
      <w:pPr>
        <w:spacing w:after="0" w:line="360" w:lineRule="auto"/>
        <w:ind w:firstLine="720"/>
        <w:jc w:val="both"/>
        <w:rPr>
          <w:rFonts w:ascii="Times New Roman" w:hAnsi="Times New Roman" w:cs="Times New Roman"/>
        </w:rPr>
      </w:pPr>
      <w:r w:rsidRPr="4E6ECBA1">
        <w:rPr>
          <w:rFonts w:ascii="Times New Roman" w:hAnsi="Times New Roman" w:cs="Times New Roman"/>
        </w:rPr>
        <w:t>6</w:t>
      </w:r>
      <w:r w:rsidR="007D33E8" w:rsidRPr="4E6ECBA1">
        <w:rPr>
          <w:rFonts w:ascii="Times New Roman" w:hAnsi="Times New Roman" w:cs="Times New Roman"/>
        </w:rPr>
        <w:t>.0</w:t>
      </w:r>
      <w:r w:rsidR="00760B04" w:rsidRPr="4E6ECBA1">
        <w:rPr>
          <w:rFonts w:ascii="Times New Roman" w:hAnsi="Times New Roman" w:cs="Times New Roman"/>
        </w:rPr>
        <w:t>3</w:t>
      </w:r>
      <w:r w:rsidR="007A0CB3" w:rsidRPr="4E6ECBA1">
        <w:rPr>
          <w:rFonts w:ascii="Times New Roman" w:hAnsi="Times New Roman" w:cs="Times New Roman"/>
        </w:rPr>
        <w:t>.01</w:t>
      </w:r>
      <w:r>
        <w:tab/>
      </w:r>
      <w:r w:rsidR="00A100EE" w:rsidRPr="4E6ECBA1">
        <w:rPr>
          <w:rFonts w:ascii="Times New Roman" w:hAnsi="Times New Roman" w:cs="Times New Roman"/>
        </w:rPr>
        <w:t>All c</w:t>
      </w:r>
      <w:r w:rsidR="00CC2792" w:rsidRPr="4E6ECBA1">
        <w:rPr>
          <w:rFonts w:ascii="Times New Roman" w:hAnsi="Times New Roman" w:cs="Times New Roman"/>
        </w:rPr>
        <w:t>ertificate</w:t>
      </w:r>
      <w:r w:rsidR="00A100EE" w:rsidRPr="4E6ECBA1">
        <w:rPr>
          <w:rFonts w:ascii="Times New Roman" w:hAnsi="Times New Roman" w:cs="Times New Roman"/>
        </w:rPr>
        <w:t>s</w:t>
      </w:r>
      <w:r w:rsidR="00CC2792" w:rsidRPr="4E6ECBA1">
        <w:rPr>
          <w:rFonts w:ascii="Times New Roman" w:hAnsi="Times New Roman" w:cs="Times New Roman"/>
        </w:rPr>
        <w:t xml:space="preserve"> of mailing</w:t>
      </w:r>
      <w:r w:rsidR="00432043" w:rsidRPr="4E6ECBA1">
        <w:rPr>
          <w:rFonts w:ascii="Times New Roman" w:hAnsi="Times New Roman" w:cs="Times New Roman"/>
        </w:rPr>
        <w:t xml:space="preserve"> </w:t>
      </w:r>
      <w:r w:rsidR="008E5EFB" w:rsidRPr="4E6ECBA1">
        <w:rPr>
          <w:rFonts w:ascii="Times New Roman" w:hAnsi="Times New Roman" w:cs="Times New Roman"/>
        </w:rPr>
        <w:t xml:space="preserve">for proposed orders </w:t>
      </w:r>
      <w:r w:rsidR="00A100EE" w:rsidRPr="4E6ECBA1">
        <w:rPr>
          <w:rFonts w:ascii="Times New Roman" w:hAnsi="Times New Roman" w:cs="Times New Roman"/>
        </w:rPr>
        <w:t xml:space="preserve">must </w:t>
      </w:r>
      <w:r w:rsidR="00CC2792" w:rsidRPr="4E6ECBA1">
        <w:rPr>
          <w:rFonts w:ascii="Times New Roman" w:hAnsi="Times New Roman" w:cs="Times New Roman"/>
        </w:rPr>
        <w:t xml:space="preserve">include all parties </w:t>
      </w:r>
      <w:r w:rsidR="00432043" w:rsidRPr="4E6ECBA1">
        <w:rPr>
          <w:rFonts w:ascii="Times New Roman" w:hAnsi="Times New Roman" w:cs="Times New Roman"/>
        </w:rPr>
        <w:t>and</w:t>
      </w:r>
      <w:r w:rsidR="00A900B5" w:rsidRPr="4E6ECBA1">
        <w:rPr>
          <w:rFonts w:ascii="Times New Roman" w:hAnsi="Times New Roman" w:cs="Times New Roman"/>
        </w:rPr>
        <w:t>/or</w:t>
      </w:r>
      <w:r w:rsidR="00432043" w:rsidRPr="4E6ECBA1">
        <w:rPr>
          <w:rFonts w:ascii="Times New Roman" w:hAnsi="Times New Roman" w:cs="Times New Roman"/>
        </w:rPr>
        <w:t xml:space="preserve"> </w:t>
      </w:r>
      <w:r w:rsidR="000F1196" w:rsidRPr="4E6ECBA1">
        <w:rPr>
          <w:rFonts w:ascii="Times New Roman" w:hAnsi="Times New Roman" w:cs="Times New Roman"/>
        </w:rPr>
        <w:t xml:space="preserve">their </w:t>
      </w:r>
      <w:r w:rsidR="00A900B5" w:rsidRPr="4E6ECBA1">
        <w:rPr>
          <w:rFonts w:ascii="Times New Roman" w:hAnsi="Times New Roman" w:cs="Times New Roman"/>
        </w:rPr>
        <w:t xml:space="preserve">counsel </w:t>
      </w:r>
      <w:r w:rsidR="00CC2792" w:rsidRPr="4E6ECBA1">
        <w:rPr>
          <w:rFonts w:ascii="Times New Roman" w:hAnsi="Times New Roman" w:cs="Times New Roman"/>
        </w:rPr>
        <w:t xml:space="preserve">(including the </w:t>
      </w:r>
      <w:r w:rsidR="52F66167" w:rsidRPr="4E6ECBA1">
        <w:rPr>
          <w:rFonts w:ascii="Times New Roman" w:hAnsi="Times New Roman" w:cs="Times New Roman"/>
        </w:rPr>
        <w:t xml:space="preserve">party </w:t>
      </w:r>
      <w:r w:rsidR="00CC2792" w:rsidRPr="4E6ECBA1">
        <w:rPr>
          <w:rFonts w:ascii="Times New Roman" w:hAnsi="Times New Roman" w:cs="Times New Roman"/>
        </w:rPr>
        <w:t>submitting the document).</w:t>
      </w:r>
    </w:p>
    <w:p w14:paraId="3CD89BB7" w14:textId="290A57DF" w:rsidR="00D77D2C" w:rsidRPr="0057518F" w:rsidRDefault="00D77D2C" w:rsidP="4E6ECBA1">
      <w:pPr>
        <w:spacing w:after="0" w:line="360" w:lineRule="auto"/>
        <w:ind w:firstLine="720"/>
        <w:jc w:val="both"/>
        <w:rPr>
          <w:rFonts w:ascii="Times New Roman" w:hAnsi="Times New Roman" w:cs="Times New Roman"/>
        </w:rPr>
      </w:pPr>
      <w:r w:rsidRPr="4E6ECBA1">
        <w:rPr>
          <w:rFonts w:ascii="Times New Roman" w:hAnsi="Times New Roman" w:cs="Times New Roman"/>
        </w:rPr>
        <w:t>6.0</w:t>
      </w:r>
      <w:r w:rsidR="007A0CB3" w:rsidRPr="4E6ECBA1">
        <w:rPr>
          <w:rFonts w:ascii="Times New Roman" w:hAnsi="Times New Roman" w:cs="Times New Roman"/>
        </w:rPr>
        <w:t>3.02</w:t>
      </w:r>
      <w:r w:rsidR="711518C8" w:rsidRPr="4E6ECBA1">
        <w:rPr>
          <w:rFonts w:ascii="Times New Roman" w:hAnsi="Times New Roman" w:cs="Times New Roman"/>
        </w:rPr>
        <w:t xml:space="preserve"> </w:t>
      </w:r>
      <w:r w:rsidR="00A900B5" w:rsidRPr="4E6ECBA1">
        <w:rPr>
          <w:rFonts w:ascii="Times New Roman" w:hAnsi="Times New Roman" w:cs="Times New Roman"/>
        </w:rPr>
        <w:t>D</w:t>
      </w:r>
      <w:r w:rsidRPr="4E6ECBA1">
        <w:rPr>
          <w:rFonts w:ascii="Times New Roman" w:hAnsi="Times New Roman" w:cs="Times New Roman"/>
        </w:rPr>
        <w:t xml:space="preserve">ocuments submitted for an Appeals Officer’s signature must include </w:t>
      </w:r>
      <w:r w:rsidR="00A900B5" w:rsidRPr="4E6ECBA1">
        <w:rPr>
          <w:rFonts w:ascii="Times New Roman" w:hAnsi="Times New Roman" w:cs="Times New Roman"/>
        </w:rPr>
        <w:t xml:space="preserve">proof of service, which may take the form of a certificate of mailing or </w:t>
      </w:r>
      <w:r w:rsidRPr="4E6ECBA1">
        <w:rPr>
          <w:rFonts w:ascii="Times New Roman" w:hAnsi="Times New Roman" w:cs="Times New Roman"/>
        </w:rPr>
        <w:t>a cover letter indicating that a copy of the submitted documents was provided to opposing counsel and any other interested parties.</w:t>
      </w:r>
    </w:p>
    <w:p w14:paraId="54F437BC" w14:textId="07609339" w:rsidR="00CC2792" w:rsidRDefault="00D77D2C" w:rsidP="4E6ECBA1">
      <w:pPr>
        <w:spacing w:after="0" w:line="360" w:lineRule="auto"/>
        <w:ind w:firstLine="720"/>
        <w:jc w:val="both"/>
        <w:rPr>
          <w:rFonts w:ascii="Times New Roman" w:hAnsi="Times New Roman" w:cs="Times New Roman"/>
        </w:rPr>
      </w:pPr>
      <w:r w:rsidRPr="4E6ECBA1">
        <w:rPr>
          <w:rFonts w:ascii="Times New Roman" w:hAnsi="Times New Roman" w:cs="Times New Roman"/>
        </w:rPr>
        <w:t>6</w:t>
      </w:r>
      <w:r w:rsidR="007D33E8" w:rsidRPr="4E6ECBA1">
        <w:rPr>
          <w:rFonts w:ascii="Times New Roman" w:hAnsi="Times New Roman" w:cs="Times New Roman"/>
        </w:rPr>
        <w:t>.</w:t>
      </w:r>
      <w:r w:rsidR="008E5EFB" w:rsidRPr="4E6ECBA1">
        <w:rPr>
          <w:rFonts w:ascii="Times New Roman" w:hAnsi="Times New Roman" w:cs="Times New Roman"/>
        </w:rPr>
        <w:t>0</w:t>
      </w:r>
      <w:r w:rsidR="007A0CB3" w:rsidRPr="4E6ECBA1">
        <w:rPr>
          <w:rFonts w:ascii="Times New Roman" w:hAnsi="Times New Roman" w:cs="Times New Roman"/>
        </w:rPr>
        <w:t>3.03</w:t>
      </w:r>
      <w:r w:rsidR="2A53961B" w:rsidRPr="4E6ECBA1">
        <w:rPr>
          <w:rFonts w:ascii="Times New Roman" w:hAnsi="Times New Roman" w:cs="Times New Roman"/>
        </w:rPr>
        <w:t xml:space="preserve"> </w:t>
      </w:r>
      <w:r w:rsidR="00CC2792" w:rsidRPr="4E6ECBA1">
        <w:rPr>
          <w:rFonts w:ascii="Times New Roman" w:hAnsi="Times New Roman" w:cs="Times New Roman"/>
        </w:rPr>
        <w:t xml:space="preserve">If the document is to be served by the Appeals Office, the </w:t>
      </w:r>
      <w:r w:rsidRPr="4E6ECBA1">
        <w:rPr>
          <w:rFonts w:ascii="Times New Roman" w:hAnsi="Times New Roman" w:cs="Times New Roman"/>
        </w:rPr>
        <w:t>c</w:t>
      </w:r>
      <w:r w:rsidR="00CC2792" w:rsidRPr="4E6ECBA1">
        <w:rPr>
          <w:rFonts w:ascii="Times New Roman" w:hAnsi="Times New Roman" w:cs="Times New Roman"/>
        </w:rPr>
        <w:t xml:space="preserve">ertificate of </w:t>
      </w:r>
      <w:r w:rsidRPr="4E6ECBA1">
        <w:rPr>
          <w:rFonts w:ascii="Times New Roman" w:hAnsi="Times New Roman" w:cs="Times New Roman"/>
        </w:rPr>
        <w:t>m</w:t>
      </w:r>
      <w:r w:rsidR="00CC2792" w:rsidRPr="4E6ECBA1">
        <w:rPr>
          <w:rFonts w:ascii="Times New Roman" w:hAnsi="Times New Roman" w:cs="Times New Roman"/>
        </w:rPr>
        <w:t>ailing</w:t>
      </w:r>
      <w:r w:rsidR="00A100EE" w:rsidRPr="4E6ECBA1">
        <w:rPr>
          <w:rFonts w:ascii="Times New Roman" w:hAnsi="Times New Roman" w:cs="Times New Roman"/>
        </w:rPr>
        <w:t xml:space="preserve"> must be unsigned</w:t>
      </w:r>
      <w:r w:rsidR="00CC2792" w:rsidRPr="4E6ECBA1">
        <w:rPr>
          <w:rFonts w:ascii="Times New Roman" w:hAnsi="Times New Roman" w:cs="Times New Roman"/>
        </w:rPr>
        <w:t>.</w:t>
      </w:r>
    </w:p>
    <w:p w14:paraId="138BA599" w14:textId="37506F69" w:rsidR="000F1196" w:rsidRDefault="00D77D2C" w:rsidP="4E6ECBA1">
      <w:pPr>
        <w:spacing w:after="0" w:line="360" w:lineRule="auto"/>
        <w:ind w:firstLine="720"/>
        <w:jc w:val="both"/>
        <w:rPr>
          <w:rFonts w:ascii="Times New Roman" w:hAnsi="Times New Roman" w:cs="Times New Roman"/>
        </w:rPr>
      </w:pPr>
      <w:r w:rsidRPr="4E6ECBA1">
        <w:rPr>
          <w:rFonts w:ascii="Times New Roman" w:hAnsi="Times New Roman" w:cs="Times New Roman"/>
        </w:rPr>
        <w:t>6</w:t>
      </w:r>
      <w:r w:rsidR="007D33E8" w:rsidRPr="4E6ECBA1">
        <w:rPr>
          <w:rFonts w:ascii="Times New Roman" w:hAnsi="Times New Roman" w:cs="Times New Roman"/>
        </w:rPr>
        <w:t>.</w:t>
      </w:r>
      <w:r w:rsidR="008E5EFB" w:rsidRPr="4E6ECBA1">
        <w:rPr>
          <w:rFonts w:ascii="Times New Roman" w:hAnsi="Times New Roman" w:cs="Times New Roman"/>
        </w:rPr>
        <w:t>0</w:t>
      </w:r>
      <w:r w:rsidR="007A0CB3" w:rsidRPr="4E6ECBA1">
        <w:rPr>
          <w:rFonts w:ascii="Times New Roman" w:hAnsi="Times New Roman" w:cs="Times New Roman"/>
        </w:rPr>
        <w:t>3.04</w:t>
      </w:r>
      <w:r w:rsidR="056656EC" w:rsidRPr="4E6ECBA1">
        <w:rPr>
          <w:rFonts w:ascii="Times New Roman" w:hAnsi="Times New Roman" w:cs="Times New Roman"/>
        </w:rPr>
        <w:t xml:space="preserve"> </w:t>
      </w:r>
      <w:bookmarkStart w:id="4" w:name="_Hlk140054170"/>
      <w:r w:rsidR="00DE3BCE" w:rsidRPr="4E6ECBA1">
        <w:rPr>
          <w:rFonts w:ascii="Times New Roman" w:hAnsi="Times New Roman" w:cs="Times New Roman"/>
        </w:rPr>
        <w:t xml:space="preserve">Electronic signatures are permissible on pleadings and stipulations. </w:t>
      </w:r>
      <w:bookmarkEnd w:id="4"/>
    </w:p>
    <w:p w14:paraId="62C83EB0" w14:textId="2BEBBA29" w:rsidR="00836CC6" w:rsidRDefault="00D77D2C" w:rsidP="4E6ECBA1">
      <w:pPr>
        <w:spacing w:after="0" w:line="360" w:lineRule="auto"/>
        <w:ind w:firstLine="720"/>
        <w:jc w:val="both"/>
        <w:rPr>
          <w:rFonts w:ascii="Times New Roman" w:hAnsi="Times New Roman" w:cs="Times New Roman"/>
        </w:rPr>
      </w:pPr>
      <w:r w:rsidRPr="4E6ECBA1">
        <w:rPr>
          <w:rFonts w:ascii="Times New Roman" w:hAnsi="Times New Roman" w:cs="Times New Roman"/>
        </w:rPr>
        <w:t>6</w:t>
      </w:r>
      <w:r w:rsidR="007D33E8" w:rsidRPr="4E6ECBA1">
        <w:rPr>
          <w:rFonts w:ascii="Times New Roman" w:hAnsi="Times New Roman" w:cs="Times New Roman"/>
        </w:rPr>
        <w:t>.</w:t>
      </w:r>
      <w:r w:rsidR="00760B04" w:rsidRPr="4E6ECBA1">
        <w:rPr>
          <w:rFonts w:ascii="Times New Roman" w:hAnsi="Times New Roman" w:cs="Times New Roman"/>
        </w:rPr>
        <w:t>0</w:t>
      </w:r>
      <w:r w:rsidR="007A0CB3" w:rsidRPr="4E6ECBA1">
        <w:rPr>
          <w:rFonts w:ascii="Times New Roman" w:hAnsi="Times New Roman" w:cs="Times New Roman"/>
        </w:rPr>
        <w:t>3.05</w:t>
      </w:r>
      <w:r w:rsidR="25958C75" w:rsidRPr="4E6ECBA1">
        <w:rPr>
          <w:rFonts w:ascii="Times New Roman" w:hAnsi="Times New Roman" w:cs="Times New Roman"/>
        </w:rPr>
        <w:t xml:space="preserve"> </w:t>
      </w:r>
      <w:r w:rsidR="00734A38" w:rsidRPr="4E6ECBA1">
        <w:rPr>
          <w:rFonts w:ascii="Times New Roman" w:hAnsi="Times New Roman" w:cs="Times New Roman"/>
        </w:rPr>
        <w:t xml:space="preserve">If the document is not fully executed </w:t>
      </w:r>
      <w:bookmarkStart w:id="5" w:name="_Hlk217990243"/>
      <w:r w:rsidR="00734A38" w:rsidRPr="4E6ECBA1">
        <w:rPr>
          <w:rFonts w:ascii="Times New Roman" w:hAnsi="Times New Roman" w:cs="Times New Roman"/>
        </w:rPr>
        <w:t xml:space="preserve">it will be </w:t>
      </w:r>
      <w:r w:rsidR="5D511D0A" w:rsidRPr="4E6ECBA1">
        <w:rPr>
          <w:rFonts w:ascii="Times New Roman" w:hAnsi="Times New Roman" w:cs="Times New Roman"/>
        </w:rPr>
        <w:t>rejected and the filing party will have an opportunity to resubmit it</w:t>
      </w:r>
      <w:r w:rsidR="00734A38" w:rsidRPr="4E6ECBA1">
        <w:rPr>
          <w:rFonts w:ascii="Times New Roman" w:hAnsi="Times New Roman" w:cs="Times New Roman"/>
        </w:rPr>
        <w:t xml:space="preserve">. </w:t>
      </w:r>
      <w:bookmarkEnd w:id="5"/>
      <w:r w:rsidR="00734A38" w:rsidRPr="4E6ECBA1">
        <w:rPr>
          <w:rFonts w:ascii="Times New Roman" w:hAnsi="Times New Roman" w:cs="Times New Roman"/>
        </w:rPr>
        <w:t>This does not include copies of documents that are provided to the Appeals Office to keep the Appeals Officer advised of the progress of the case.</w:t>
      </w:r>
    </w:p>
    <w:p w14:paraId="77C21BC1" w14:textId="77777777" w:rsidR="000F1196" w:rsidRDefault="000F1196" w:rsidP="000F1196">
      <w:pPr>
        <w:spacing w:after="0" w:line="360" w:lineRule="auto"/>
        <w:jc w:val="both"/>
        <w:rPr>
          <w:rFonts w:ascii="Times New Roman" w:hAnsi="Times New Roman" w:cs="Times New Roman"/>
          <w:b/>
          <w:bCs/>
        </w:rPr>
      </w:pPr>
    </w:p>
    <w:p w14:paraId="5D95C7ED" w14:textId="2E753D95" w:rsidR="00CC2792" w:rsidRDefault="000A182D" w:rsidP="00CC2792">
      <w:pPr>
        <w:spacing w:after="0" w:line="360" w:lineRule="auto"/>
        <w:jc w:val="center"/>
        <w:rPr>
          <w:rFonts w:ascii="Times New Roman" w:hAnsi="Times New Roman" w:cs="Times New Roman"/>
          <w:b/>
          <w:bCs/>
        </w:rPr>
      </w:pPr>
      <w:r>
        <w:rPr>
          <w:rFonts w:ascii="Times New Roman" w:hAnsi="Times New Roman" w:cs="Times New Roman"/>
          <w:b/>
          <w:bCs/>
        </w:rPr>
        <w:t xml:space="preserve">PART </w:t>
      </w:r>
      <w:r w:rsidR="00D77D2C">
        <w:rPr>
          <w:rFonts w:ascii="Times New Roman" w:hAnsi="Times New Roman" w:cs="Times New Roman"/>
          <w:b/>
          <w:bCs/>
        </w:rPr>
        <w:t>7</w:t>
      </w:r>
      <w:r w:rsidR="00CC2792" w:rsidRPr="00CC2792">
        <w:rPr>
          <w:rFonts w:ascii="Times New Roman" w:hAnsi="Times New Roman" w:cs="Times New Roman"/>
          <w:b/>
          <w:bCs/>
        </w:rPr>
        <w:t>.  SUBMISSION OF EVIDENCE</w:t>
      </w:r>
    </w:p>
    <w:p w14:paraId="736A7BC4" w14:textId="55E272D1" w:rsidR="001155D0" w:rsidRPr="0057518F" w:rsidRDefault="00D77D2C" w:rsidP="00CC2792">
      <w:pPr>
        <w:spacing w:after="0" w:line="360" w:lineRule="auto"/>
        <w:jc w:val="both"/>
        <w:rPr>
          <w:rFonts w:ascii="Times New Roman" w:hAnsi="Times New Roman" w:cs="Times New Roman"/>
        </w:rPr>
      </w:pPr>
      <w:r>
        <w:rPr>
          <w:rFonts w:ascii="Times New Roman" w:hAnsi="Times New Roman" w:cs="Times New Roman"/>
        </w:rPr>
        <w:t>7</w:t>
      </w:r>
      <w:r w:rsidR="007D33E8">
        <w:rPr>
          <w:rFonts w:ascii="Times New Roman" w:hAnsi="Times New Roman" w:cs="Times New Roman"/>
        </w:rPr>
        <w:t>.01</w:t>
      </w:r>
      <w:r w:rsidR="001A633D" w:rsidRPr="0057518F">
        <w:rPr>
          <w:rFonts w:ascii="Times New Roman" w:hAnsi="Times New Roman" w:cs="Times New Roman"/>
        </w:rPr>
        <w:t xml:space="preserve"> </w:t>
      </w:r>
      <w:r w:rsidR="00FC46C2" w:rsidRPr="0057518F">
        <w:rPr>
          <w:rFonts w:ascii="Times New Roman" w:hAnsi="Times New Roman" w:cs="Times New Roman"/>
        </w:rPr>
        <w:tab/>
      </w:r>
      <w:r w:rsidR="001155D0" w:rsidRPr="0057518F">
        <w:rPr>
          <w:rFonts w:ascii="Times New Roman" w:hAnsi="Times New Roman" w:cs="Times New Roman"/>
        </w:rPr>
        <w:t xml:space="preserve">All evidence </w:t>
      </w:r>
      <w:r w:rsidR="000A182D">
        <w:rPr>
          <w:rFonts w:ascii="Times New Roman" w:hAnsi="Times New Roman" w:cs="Times New Roman"/>
        </w:rPr>
        <w:t xml:space="preserve">filed with </w:t>
      </w:r>
      <w:r w:rsidR="001155D0" w:rsidRPr="0057518F">
        <w:rPr>
          <w:rFonts w:ascii="Times New Roman" w:hAnsi="Times New Roman" w:cs="Times New Roman"/>
        </w:rPr>
        <w:t xml:space="preserve">the </w:t>
      </w:r>
      <w:r w:rsidR="00432043">
        <w:rPr>
          <w:rFonts w:ascii="Times New Roman" w:hAnsi="Times New Roman" w:cs="Times New Roman"/>
        </w:rPr>
        <w:t>A</w:t>
      </w:r>
      <w:r w:rsidR="001155D0" w:rsidRPr="0057518F">
        <w:rPr>
          <w:rFonts w:ascii="Times New Roman" w:hAnsi="Times New Roman" w:cs="Times New Roman"/>
        </w:rPr>
        <w:t xml:space="preserve">ppeals </w:t>
      </w:r>
      <w:r w:rsidR="00432043">
        <w:rPr>
          <w:rFonts w:ascii="Times New Roman" w:hAnsi="Times New Roman" w:cs="Times New Roman"/>
        </w:rPr>
        <w:t>O</w:t>
      </w:r>
      <w:r w:rsidR="001155D0" w:rsidRPr="0057518F">
        <w:rPr>
          <w:rFonts w:ascii="Times New Roman" w:hAnsi="Times New Roman" w:cs="Times New Roman"/>
        </w:rPr>
        <w:t>ffice must contain a comprehensive index and each document must be individually paginated in accordance with NAC 616C.297.</w:t>
      </w:r>
    </w:p>
    <w:p w14:paraId="4BE92858" w14:textId="066CD403" w:rsidR="00FC46C2" w:rsidRDefault="00D77D2C" w:rsidP="00CC2792">
      <w:pPr>
        <w:spacing w:after="0" w:line="360" w:lineRule="auto"/>
        <w:jc w:val="both"/>
        <w:rPr>
          <w:rFonts w:ascii="Times New Roman" w:hAnsi="Times New Roman" w:cs="Times New Roman"/>
        </w:rPr>
      </w:pPr>
      <w:r w:rsidRPr="4E6ECBA1">
        <w:rPr>
          <w:rFonts w:ascii="Times New Roman" w:hAnsi="Times New Roman" w:cs="Times New Roman"/>
        </w:rPr>
        <w:t>7</w:t>
      </w:r>
      <w:r w:rsidR="007D33E8" w:rsidRPr="4E6ECBA1">
        <w:rPr>
          <w:rFonts w:ascii="Times New Roman" w:hAnsi="Times New Roman" w:cs="Times New Roman"/>
        </w:rPr>
        <w:t>.02</w:t>
      </w:r>
      <w:r>
        <w:tab/>
      </w:r>
      <w:r w:rsidR="00FC46C2" w:rsidRPr="4E6ECBA1">
        <w:rPr>
          <w:rFonts w:ascii="Times New Roman" w:hAnsi="Times New Roman" w:cs="Times New Roman"/>
        </w:rPr>
        <w:t>All</w:t>
      </w:r>
      <w:r w:rsidR="0096697D" w:rsidRPr="4E6ECBA1">
        <w:rPr>
          <w:rFonts w:ascii="Times New Roman" w:hAnsi="Times New Roman" w:cs="Times New Roman"/>
        </w:rPr>
        <w:t xml:space="preserve"> paper-filed</w:t>
      </w:r>
      <w:r w:rsidR="001155D0" w:rsidRPr="4E6ECBA1">
        <w:rPr>
          <w:rFonts w:ascii="Times New Roman" w:hAnsi="Times New Roman" w:cs="Times New Roman"/>
        </w:rPr>
        <w:t xml:space="preserve"> documentary evidence </w:t>
      </w:r>
      <w:r w:rsidR="00CA23D0" w:rsidRPr="4E6ECBA1">
        <w:rPr>
          <w:rFonts w:ascii="Times New Roman" w:hAnsi="Times New Roman" w:cs="Times New Roman"/>
        </w:rPr>
        <w:t>over 2</w:t>
      </w:r>
      <w:r w:rsidR="00B25447" w:rsidRPr="4E6ECBA1">
        <w:rPr>
          <w:rFonts w:ascii="Times New Roman" w:hAnsi="Times New Roman" w:cs="Times New Roman"/>
        </w:rPr>
        <w:t>5</w:t>
      </w:r>
      <w:r w:rsidR="00CA23D0" w:rsidRPr="4E6ECBA1">
        <w:rPr>
          <w:rFonts w:ascii="Times New Roman" w:hAnsi="Times New Roman" w:cs="Times New Roman"/>
        </w:rPr>
        <w:t xml:space="preserve"> pages in length </w:t>
      </w:r>
      <w:r w:rsidR="00FC46C2" w:rsidRPr="4E6ECBA1">
        <w:rPr>
          <w:rFonts w:ascii="Times New Roman" w:hAnsi="Times New Roman" w:cs="Times New Roman"/>
        </w:rPr>
        <w:t>must be 2-hole punched at the top and</w:t>
      </w:r>
      <w:r w:rsidR="001155D0" w:rsidRPr="4E6ECBA1">
        <w:rPr>
          <w:rFonts w:ascii="Times New Roman" w:hAnsi="Times New Roman" w:cs="Times New Roman"/>
        </w:rPr>
        <w:t xml:space="preserve"> </w:t>
      </w:r>
      <w:r w:rsidR="00FC46C2" w:rsidRPr="4E6ECBA1">
        <w:rPr>
          <w:rFonts w:ascii="Times New Roman" w:hAnsi="Times New Roman" w:cs="Times New Roman"/>
        </w:rPr>
        <w:t xml:space="preserve">secured with “ACCO”-type fasteners. </w:t>
      </w:r>
    </w:p>
    <w:p w14:paraId="566B1382" w14:textId="1B1E5FB1" w:rsidR="00340463" w:rsidRDefault="00D77D2C" w:rsidP="00CC2792">
      <w:pPr>
        <w:spacing w:after="0" w:line="360" w:lineRule="auto"/>
        <w:jc w:val="both"/>
        <w:rPr>
          <w:rFonts w:ascii="Times New Roman" w:hAnsi="Times New Roman" w:cs="Times New Roman"/>
        </w:rPr>
      </w:pPr>
      <w:r>
        <w:rPr>
          <w:rFonts w:ascii="Times New Roman" w:hAnsi="Times New Roman" w:cs="Times New Roman"/>
        </w:rPr>
        <w:t>7</w:t>
      </w:r>
      <w:r w:rsidR="007D33E8">
        <w:rPr>
          <w:rFonts w:ascii="Times New Roman" w:hAnsi="Times New Roman" w:cs="Times New Roman"/>
        </w:rPr>
        <w:t>.03</w:t>
      </w:r>
      <w:r w:rsidR="00340463">
        <w:rPr>
          <w:rFonts w:ascii="Times New Roman" w:hAnsi="Times New Roman" w:cs="Times New Roman"/>
        </w:rPr>
        <w:tab/>
        <w:t>All documentary evidence submitted must be single-sided.</w:t>
      </w:r>
    </w:p>
    <w:p w14:paraId="29FEE007" w14:textId="7C82209B" w:rsidR="00340463" w:rsidRDefault="00D77D2C" w:rsidP="00CC2792">
      <w:pPr>
        <w:spacing w:after="0" w:line="360" w:lineRule="auto"/>
        <w:jc w:val="both"/>
        <w:rPr>
          <w:rFonts w:ascii="Times New Roman" w:hAnsi="Times New Roman" w:cs="Times New Roman"/>
        </w:rPr>
      </w:pPr>
      <w:r>
        <w:rPr>
          <w:rFonts w:ascii="Times New Roman" w:hAnsi="Times New Roman" w:cs="Times New Roman"/>
        </w:rPr>
        <w:t>7</w:t>
      </w:r>
      <w:r w:rsidR="007D33E8">
        <w:rPr>
          <w:rFonts w:ascii="Times New Roman" w:hAnsi="Times New Roman" w:cs="Times New Roman"/>
        </w:rPr>
        <w:t>.04</w:t>
      </w:r>
      <w:r w:rsidR="00340463">
        <w:rPr>
          <w:rFonts w:ascii="Times New Roman" w:hAnsi="Times New Roman" w:cs="Times New Roman"/>
        </w:rPr>
        <w:tab/>
        <w:t xml:space="preserve">The comprehensive index </w:t>
      </w:r>
      <w:r w:rsidR="000A182D">
        <w:rPr>
          <w:rFonts w:ascii="Times New Roman" w:hAnsi="Times New Roman" w:cs="Times New Roman"/>
        </w:rPr>
        <w:t>filed</w:t>
      </w:r>
      <w:r w:rsidR="00340463">
        <w:rPr>
          <w:rFonts w:ascii="Times New Roman" w:hAnsi="Times New Roman" w:cs="Times New Roman"/>
        </w:rPr>
        <w:t xml:space="preserve"> with each evidence packet must include a </w:t>
      </w:r>
      <w:r w:rsidR="00FC46C2" w:rsidRPr="0057518F">
        <w:rPr>
          <w:rFonts w:ascii="Times New Roman" w:hAnsi="Times New Roman" w:cs="Times New Roman"/>
        </w:rPr>
        <w:t>certification</w:t>
      </w:r>
      <w:r w:rsidR="00E15902">
        <w:rPr>
          <w:rFonts w:ascii="Times New Roman" w:hAnsi="Times New Roman" w:cs="Times New Roman"/>
        </w:rPr>
        <w:t xml:space="preserve"> </w:t>
      </w:r>
      <w:r w:rsidR="00FC46C2" w:rsidRPr="0057518F">
        <w:rPr>
          <w:rFonts w:ascii="Times New Roman" w:hAnsi="Times New Roman" w:cs="Times New Roman"/>
        </w:rPr>
        <w:t xml:space="preserve">required by </w:t>
      </w:r>
      <w:r w:rsidR="006C2A03">
        <w:rPr>
          <w:rFonts w:ascii="Times New Roman" w:hAnsi="Times New Roman" w:cs="Times New Roman"/>
        </w:rPr>
        <w:t>NAC 616C.303</w:t>
      </w:r>
      <w:r w:rsidR="00FC46C2" w:rsidRPr="0057518F">
        <w:rPr>
          <w:rFonts w:ascii="Times New Roman" w:hAnsi="Times New Roman" w:cs="Times New Roman"/>
        </w:rPr>
        <w:t xml:space="preserve"> regarding redaction of personal identifying information</w:t>
      </w:r>
      <w:r w:rsidR="00340463">
        <w:rPr>
          <w:rFonts w:ascii="Times New Roman" w:hAnsi="Times New Roman" w:cs="Times New Roman"/>
        </w:rPr>
        <w:t xml:space="preserve">. </w:t>
      </w:r>
      <w:proofErr w:type="gramStart"/>
      <w:r w:rsidR="00340463">
        <w:rPr>
          <w:rFonts w:ascii="Times New Roman" w:hAnsi="Times New Roman" w:cs="Times New Roman"/>
        </w:rPr>
        <w:t xml:space="preserve">No </w:t>
      </w:r>
      <w:r w:rsidR="00427BC2">
        <w:rPr>
          <w:rFonts w:ascii="Times New Roman" w:hAnsi="Times New Roman" w:cs="Times New Roman"/>
        </w:rPr>
        <w:t>numbers of a</w:t>
      </w:r>
      <w:proofErr w:type="gramEnd"/>
      <w:r w:rsidR="00427BC2">
        <w:rPr>
          <w:rFonts w:ascii="Times New Roman" w:hAnsi="Times New Roman" w:cs="Times New Roman"/>
        </w:rPr>
        <w:t xml:space="preserve"> social security </w:t>
      </w:r>
      <w:proofErr w:type="gramStart"/>
      <w:r w:rsidR="00427BC2">
        <w:rPr>
          <w:rFonts w:ascii="Times New Roman" w:hAnsi="Times New Roman" w:cs="Times New Roman"/>
        </w:rPr>
        <w:t>number</w:t>
      </w:r>
      <w:proofErr w:type="gramEnd"/>
      <w:r w:rsidR="00427BC2">
        <w:rPr>
          <w:rFonts w:ascii="Times New Roman" w:hAnsi="Times New Roman" w:cs="Times New Roman"/>
        </w:rPr>
        <w:t xml:space="preserve"> should be visible on any document filed with the Appeals Office.</w:t>
      </w:r>
    </w:p>
    <w:p w14:paraId="11AF2188" w14:textId="5FB0B01B" w:rsidR="00FC46C2" w:rsidRDefault="00D77D2C" w:rsidP="00CC2792">
      <w:pPr>
        <w:spacing w:after="0" w:line="360" w:lineRule="auto"/>
        <w:jc w:val="both"/>
        <w:rPr>
          <w:rFonts w:ascii="Times New Roman" w:hAnsi="Times New Roman" w:cs="Times New Roman"/>
        </w:rPr>
      </w:pPr>
      <w:r>
        <w:rPr>
          <w:rFonts w:ascii="Times New Roman" w:hAnsi="Times New Roman" w:cs="Times New Roman"/>
        </w:rPr>
        <w:t>7</w:t>
      </w:r>
      <w:r w:rsidR="007D33E8">
        <w:rPr>
          <w:rFonts w:ascii="Times New Roman" w:hAnsi="Times New Roman" w:cs="Times New Roman"/>
        </w:rPr>
        <w:t>.05</w:t>
      </w:r>
      <w:r w:rsidR="00427BC2">
        <w:rPr>
          <w:rFonts w:ascii="Times New Roman" w:hAnsi="Times New Roman" w:cs="Times New Roman"/>
        </w:rPr>
        <w:tab/>
      </w:r>
      <w:r w:rsidR="00FC46C2" w:rsidRPr="0057518F">
        <w:rPr>
          <w:rFonts w:ascii="Times New Roman" w:hAnsi="Times New Roman" w:cs="Times New Roman"/>
        </w:rPr>
        <w:t>Evidence packets or documents containing personal identifying information</w:t>
      </w:r>
      <w:r w:rsidR="00427BC2">
        <w:rPr>
          <w:rFonts w:ascii="Times New Roman" w:hAnsi="Times New Roman" w:cs="Times New Roman"/>
        </w:rPr>
        <w:t xml:space="preserve"> in violation of N</w:t>
      </w:r>
      <w:r w:rsidR="00432043">
        <w:rPr>
          <w:rFonts w:ascii="Times New Roman" w:hAnsi="Times New Roman" w:cs="Times New Roman"/>
        </w:rPr>
        <w:t xml:space="preserve">AC 616C.303 </w:t>
      </w:r>
      <w:r w:rsidR="00CA23D0">
        <w:rPr>
          <w:rFonts w:ascii="Times New Roman" w:hAnsi="Times New Roman" w:cs="Times New Roman"/>
        </w:rPr>
        <w:t>may</w:t>
      </w:r>
      <w:r w:rsidR="00FC46C2" w:rsidRPr="0057518F">
        <w:rPr>
          <w:rFonts w:ascii="Times New Roman" w:hAnsi="Times New Roman" w:cs="Times New Roman"/>
        </w:rPr>
        <w:t xml:space="preserve"> be rejected by the Appeals Offic</w:t>
      </w:r>
      <w:r w:rsidR="00432043">
        <w:rPr>
          <w:rFonts w:ascii="Times New Roman" w:hAnsi="Times New Roman" w:cs="Times New Roman"/>
        </w:rPr>
        <w:t>e</w:t>
      </w:r>
      <w:r w:rsidR="00CA23D0">
        <w:rPr>
          <w:rFonts w:ascii="Times New Roman" w:hAnsi="Times New Roman" w:cs="Times New Roman"/>
        </w:rPr>
        <w:t xml:space="preserve"> or a party may be given an opportunity to redact such information at the time of hearing</w:t>
      </w:r>
      <w:r w:rsidR="00FC46C2" w:rsidRPr="0057518F">
        <w:rPr>
          <w:rFonts w:ascii="Times New Roman" w:hAnsi="Times New Roman" w:cs="Times New Roman"/>
        </w:rPr>
        <w:t>.</w:t>
      </w:r>
    </w:p>
    <w:p w14:paraId="2951895D" w14:textId="17D0F898" w:rsidR="00FD040E" w:rsidRDefault="006C2A03" w:rsidP="4E6ECBA1">
      <w:pPr>
        <w:spacing w:after="0" w:line="360" w:lineRule="auto"/>
        <w:jc w:val="both"/>
        <w:rPr>
          <w:rFonts w:ascii="Times New Roman" w:hAnsi="Times New Roman" w:cs="Times New Roman"/>
        </w:rPr>
      </w:pPr>
      <w:r w:rsidRPr="4E6ECBA1">
        <w:rPr>
          <w:rFonts w:ascii="Times New Roman" w:hAnsi="Times New Roman" w:cs="Times New Roman"/>
        </w:rPr>
        <w:t>7.06</w:t>
      </w:r>
      <w:r w:rsidR="00FD040E">
        <w:tab/>
      </w:r>
      <w:r w:rsidRPr="4E6ECBA1">
        <w:rPr>
          <w:rFonts w:ascii="Times New Roman" w:hAnsi="Times New Roman" w:cs="Times New Roman"/>
        </w:rPr>
        <w:t>All evidence must be submitted in accordance with 616C.297(2).</w:t>
      </w:r>
    </w:p>
    <w:p w14:paraId="04A93BDE" w14:textId="77777777" w:rsidR="00E0494B" w:rsidRDefault="00E0494B">
      <w:pPr>
        <w:rPr>
          <w:rFonts w:ascii="Times New Roman" w:hAnsi="Times New Roman" w:cs="Times New Roman"/>
          <w:b/>
          <w:bCs/>
        </w:rPr>
      </w:pPr>
      <w:r>
        <w:rPr>
          <w:rFonts w:ascii="Times New Roman" w:hAnsi="Times New Roman" w:cs="Times New Roman"/>
          <w:b/>
          <w:bCs/>
        </w:rPr>
        <w:br w:type="page"/>
      </w:r>
    </w:p>
    <w:p w14:paraId="315B4A0E" w14:textId="61E40BE5" w:rsidR="004B496B" w:rsidRPr="0057518F" w:rsidRDefault="000A182D" w:rsidP="007D33E8">
      <w:pPr>
        <w:spacing w:after="0" w:line="360" w:lineRule="auto"/>
        <w:jc w:val="center"/>
        <w:rPr>
          <w:rFonts w:ascii="Times New Roman" w:hAnsi="Times New Roman" w:cs="Times New Roman"/>
          <w:b/>
          <w:bCs/>
        </w:rPr>
      </w:pPr>
      <w:r>
        <w:rPr>
          <w:rFonts w:ascii="Times New Roman" w:hAnsi="Times New Roman" w:cs="Times New Roman"/>
          <w:b/>
          <w:bCs/>
        </w:rPr>
        <w:lastRenderedPageBreak/>
        <w:t xml:space="preserve">PART </w:t>
      </w:r>
      <w:r w:rsidR="00D77D2C">
        <w:rPr>
          <w:rFonts w:ascii="Times New Roman" w:hAnsi="Times New Roman" w:cs="Times New Roman"/>
          <w:b/>
          <w:bCs/>
        </w:rPr>
        <w:t>8</w:t>
      </w:r>
      <w:r w:rsidR="007D33E8">
        <w:rPr>
          <w:rFonts w:ascii="Times New Roman" w:hAnsi="Times New Roman" w:cs="Times New Roman"/>
          <w:b/>
          <w:bCs/>
        </w:rPr>
        <w:t xml:space="preserve">.  </w:t>
      </w:r>
      <w:r w:rsidR="004B496B" w:rsidRPr="0057518F">
        <w:rPr>
          <w:rFonts w:ascii="Times New Roman" w:hAnsi="Times New Roman" w:cs="Times New Roman"/>
          <w:b/>
          <w:bCs/>
        </w:rPr>
        <w:t>STATUS CHECKS</w:t>
      </w:r>
    </w:p>
    <w:p w14:paraId="46F55D3B" w14:textId="2B54D828" w:rsidR="00D437EE" w:rsidRPr="0057518F" w:rsidRDefault="00D77D2C" w:rsidP="00657A4A">
      <w:pPr>
        <w:spacing w:after="0" w:line="360" w:lineRule="auto"/>
        <w:jc w:val="both"/>
        <w:rPr>
          <w:rFonts w:ascii="Times New Roman" w:hAnsi="Times New Roman" w:cs="Times New Roman"/>
        </w:rPr>
      </w:pPr>
      <w:r>
        <w:rPr>
          <w:rFonts w:ascii="Times New Roman" w:hAnsi="Times New Roman" w:cs="Times New Roman"/>
        </w:rPr>
        <w:t>8</w:t>
      </w:r>
      <w:r w:rsidR="007D33E8">
        <w:rPr>
          <w:rFonts w:ascii="Times New Roman" w:hAnsi="Times New Roman" w:cs="Times New Roman"/>
        </w:rPr>
        <w:t>.01</w:t>
      </w:r>
      <w:r w:rsidR="00D437EE" w:rsidRPr="0057518F">
        <w:rPr>
          <w:rFonts w:ascii="Times New Roman" w:hAnsi="Times New Roman" w:cs="Times New Roman"/>
        </w:rPr>
        <w:t xml:space="preserve"> </w:t>
      </w:r>
      <w:r w:rsidR="00657A4A">
        <w:rPr>
          <w:rFonts w:ascii="Times New Roman" w:hAnsi="Times New Roman" w:cs="Times New Roman"/>
        </w:rPr>
        <w:tab/>
      </w:r>
      <w:r w:rsidR="00D437EE" w:rsidRPr="0057518F">
        <w:rPr>
          <w:rFonts w:ascii="Times New Roman" w:hAnsi="Times New Roman" w:cs="Times New Roman"/>
        </w:rPr>
        <w:t xml:space="preserve">The Appeals Officers </w:t>
      </w:r>
      <w:r w:rsidR="00220066">
        <w:rPr>
          <w:rFonts w:ascii="Times New Roman" w:hAnsi="Times New Roman" w:cs="Times New Roman"/>
        </w:rPr>
        <w:t xml:space="preserve">will </w:t>
      </w:r>
      <w:r w:rsidR="00D437EE" w:rsidRPr="0057518F">
        <w:rPr>
          <w:rFonts w:ascii="Times New Roman" w:hAnsi="Times New Roman" w:cs="Times New Roman"/>
        </w:rPr>
        <w:t xml:space="preserve">schedule </w:t>
      </w:r>
      <w:r w:rsidR="00220066">
        <w:rPr>
          <w:rFonts w:ascii="Times New Roman" w:hAnsi="Times New Roman" w:cs="Times New Roman"/>
        </w:rPr>
        <w:t xml:space="preserve">status checks </w:t>
      </w:r>
      <w:r w:rsidR="00C11A10">
        <w:rPr>
          <w:rFonts w:ascii="Times New Roman" w:hAnsi="Times New Roman" w:cs="Times New Roman"/>
        </w:rPr>
        <w:t xml:space="preserve">to take place </w:t>
      </w:r>
      <w:r w:rsidR="00220066">
        <w:rPr>
          <w:rFonts w:ascii="Times New Roman" w:hAnsi="Times New Roman" w:cs="Times New Roman"/>
        </w:rPr>
        <w:t xml:space="preserve">either </w:t>
      </w:r>
      <w:proofErr w:type="gramStart"/>
      <w:r w:rsidR="00220066">
        <w:rPr>
          <w:rFonts w:ascii="Times New Roman" w:hAnsi="Times New Roman" w:cs="Times New Roman"/>
        </w:rPr>
        <w:t>in-</w:t>
      </w:r>
      <w:r w:rsidR="000A182D">
        <w:rPr>
          <w:rFonts w:ascii="Times New Roman" w:hAnsi="Times New Roman" w:cs="Times New Roman"/>
        </w:rPr>
        <w:t>court</w:t>
      </w:r>
      <w:proofErr w:type="gramEnd"/>
      <w:r w:rsidR="00C11A10">
        <w:rPr>
          <w:rFonts w:ascii="Times New Roman" w:hAnsi="Times New Roman" w:cs="Times New Roman"/>
        </w:rPr>
        <w:t>, telephonically,</w:t>
      </w:r>
      <w:r w:rsidR="000A182D">
        <w:rPr>
          <w:rFonts w:ascii="Times New Roman" w:hAnsi="Times New Roman" w:cs="Times New Roman"/>
        </w:rPr>
        <w:t xml:space="preserve"> or </w:t>
      </w:r>
      <w:r w:rsidR="00220066">
        <w:rPr>
          <w:rFonts w:ascii="Times New Roman" w:hAnsi="Times New Roman" w:cs="Times New Roman"/>
        </w:rPr>
        <w:t>by e</w:t>
      </w:r>
      <w:r w:rsidR="00AA679E">
        <w:rPr>
          <w:rFonts w:ascii="Times New Roman" w:hAnsi="Times New Roman" w:cs="Times New Roman"/>
        </w:rPr>
        <w:t xml:space="preserve">lectronic means (email or </w:t>
      </w:r>
      <w:proofErr w:type="spellStart"/>
      <w:r w:rsidR="00AA679E">
        <w:rPr>
          <w:rFonts w:ascii="Times New Roman" w:hAnsi="Times New Roman" w:cs="Times New Roman"/>
        </w:rPr>
        <w:t>eFlex</w:t>
      </w:r>
      <w:proofErr w:type="spellEnd"/>
      <w:r w:rsidR="00AA679E">
        <w:rPr>
          <w:rFonts w:ascii="Times New Roman" w:hAnsi="Times New Roman" w:cs="Times New Roman"/>
        </w:rPr>
        <w:t>)</w:t>
      </w:r>
      <w:r w:rsidR="00220066">
        <w:rPr>
          <w:rFonts w:ascii="Times New Roman" w:hAnsi="Times New Roman" w:cs="Times New Roman"/>
        </w:rPr>
        <w:t xml:space="preserve">, </w:t>
      </w:r>
      <w:r w:rsidR="00CA2530">
        <w:rPr>
          <w:rFonts w:ascii="Times New Roman" w:hAnsi="Times New Roman" w:cs="Times New Roman"/>
        </w:rPr>
        <w:t xml:space="preserve">as needed or as requested by a party or parties </w:t>
      </w:r>
      <w:r w:rsidR="00220066">
        <w:rPr>
          <w:rFonts w:ascii="Times New Roman" w:hAnsi="Times New Roman" w:cs="Times New Roman"/>
        </w:rPr>
        <w:t xml:space="preserve">to </w:t>
      </w:r>
      <w:r w:rsidR="00D437EE" w:rsidRPr="0057518F">
        <w:rPr>
          <w:rFonts w:ascii="Times New Roman" w:hAnsi="Times New Roman" w:cs="Times New Roman"/>
        </w:rPr>
        <w:t xml:space="preserve">ensure that the case </w:t>
      </w:r>
      <w:proofErr w:type="gramStart"/>
      <w:r w:rsidR="00D437EE" w:rsidRPr="0057518F">
        <w:rPr>
          <w:rFonts w:ascii="Times New Roman" w:hAnsi="Times New Roman" w:cs="Times New Roman"/>
        </w:rPr>
        <w:t>is proceeding</w:t>
      </w:r>
      <w:proofErr w:type="gramEnd"/>
      <w:r w:rsidR="00D437EE" w:rsidRPr="0057518F">
        <w:rPr>
          <w:rFonts w:ascii="Times New Roman" w:hAnsi="Times New Roman" w:cs="Times New Roman"/>
        </w:rPr>
        <w:t xml:space="preserve"> </w:t>
      </w:r>
      <w:proofErr w:type="gramStart"/>
      <w:r w:rsidR="00D437EE" w:rsidRPr="0057518F">
        <w:rPr>
          <w:rFonts w:ascii="Times New Roman" w:hAnsi="Times New Roman" w:cs="Times New Roman"/>
        </w:rPr>
        <w:t>to</w:t>
      </w:r>
      <w:proofErr w:type="gramEnd"/>
      <w:r w:rsidR="00D437EE" w:rsidRPr="0057518F">
        <w:rPr>
          <w:rFonts w:ascii="Times New Roman" w:hAnsi="Times New Roman" w:cs="Times New Roman"/>
        </w:rPr>
        <w:t xml:space="preserve"> </w:t>
      </w:r>
      <w:r w:rsidR="00CA2530">
        <w:rPr>
          <w:rFonts w:ascii="Times New Roman" w:hAnsi="Times New Roman" w:cs="Times New Roman"/>
        </w:rPr>
        <w:t>adjudication</w:t>
      </w:r>
      <w:r w:rsidR="00CA2530" w:rsidRPr="0057518F">
        <w:rPr>
          <w:rFonts w:ascii="Times New Roman" w:hAnsi="Times New Roman" w:cs="Times New Roman"/>
        </w:rPr>
        <w:t xml:space="preserve"> </w:t>
      </w:r>
      <w:r w:rsidR="00D437EE" w:rsidRPr="0057518F">
        <w:rPr>
          <w:rFonts w:ascii="Times New Roman" w:hAnsi="Times New Roman" w:cs="Times New Roman"/>
        </w:rPr>
        <w:t>in a</w:t>
      </w:r>
      <w:r w:rsidR="00657A4A">
        <w:rPr>
          <w:rFonts w:ascii="Times New Roman" w:hAnsi="Times New Roman" w:cs="Times New Roman"/>
        </w:rPr>
        <w:t xml:space="preserve"> </w:t>
      </w:r>
      <w:r w:rsidR="00D437EE" w:rsidRPr="0057518F">
        <w:rPr>
          <w:rFonts w:ascii="Times New Roman" w:hAnsi="Times New Roman" w:cs="Times New Roman"/>
        </w:rPr>
        <w:t>timely manner.</w:t>
      </w:r>
    </w:p>
    <w:p w14:paraId="12AC84DE" w14:textId="6FEC20C3" w:rsidR="00220066" w:rsidRDefault="00D77D2C" w:rsidP="00657A4A">
      <w:pPr>
        <w:spacing w:after="0" w:line="360" w:lineRule="auto"/>
        <w:jc w:val="both"/>
        <w:rPr>
          <w:rFonts w:ascii="Times New Roman" w:hAnsi="Times New Roman" w:cs="Times New Roman"/>
        </w:rPr>
      </w:pPr>
      <w:r>
        <w:rPr>
          <w:rFonts w:ascii="Times New Roman" w:hAnsi="Times New Roman" w:cs="Times New Roman"/>
        </w:rPr>
        <w:t>8</w:t>
      </w:r>
      <w:r w:rsidR="007D33E8">
        <w:rPr>
          <w:rFonts w:ascii="Times New Roman" w:hAnsi="Times New Roman" w:cs="Times New Roman"/>
        </w:rPr>
        <w:t>.02</w:t>
      </w:r>
      <w:r w:rsidR="00657A4A">
        <w:rPr>
          <w:rFonts w:ascii="Times New Roman" w:hAnsi="Times New Roman" w:cs="Times New Roman"/>
        </w:rPr>
        <w:tab/>
      </w:r>
      <w:r w:rsidR="00220066">
        <w:rPr>
          <w:rFonts w:ascii="Times New Roman" w:hAnsi="Times New Roman" w:cs="Times New Roman"/>
        </w:rPr>
        <w:t xml:space="preserve">Each Appeals Officer will have a different day and time window each week </w:t>
      </w:r>
      <w:r w:rsidR="00CA2530">
        <w:rPr>
          <w:rFonts w:ascii="Times New Roman" w:hAnsi="Times New Roman" w:cs="Times New Roman"/>
        </w:rPr>
        <w:t xml:space="preserve">dedicated to </w:t>
      </w:r>
      <w:r w:rsidR="000A182D">
        <w:rPr>
          <w:rFonts w:ascii="Times New Roman" w:hAnsi="Times New Roman" w:cs="Times New Roman"/>
        </w:rPr>
        <w:t>in-court</w:t>
      </w:r>
      <w:r w:rsidR="00CA2530">
        <w:rPr>
          <w:rFonts w:ascii="Times New Roman" w:hAnsi="Times New Roman" w:cs="Times New Roman"/>
        </w:rPr>
        <w:t xml:space="preserve"> </w:t>
      </w:r>
      <w:r w:rsidR="00C11A10">
        <w:rPr>
          <w:rFonts w:ascii="Times New Roman" w:hAnsi="Times New Roman" w:cs="Times New Roman"/>
        </w:rPr>
        <w:t xml:space="preserve">and telephonic </w:t>
      </w:r>
      <w:r w:rsidR="00CF4392">
        <w:rPr>
          <w:rFonts w:ascii="Times New Roman" w:hAnsi="Times New Roman" w:cs="Times New Roman"/>
        </w:rPr>
        <w:t xml:space="preserve">status </w:t>
      </w:r>
      <w:r w:rsidR="00CA2530">
        <w:rPr>
          <w:rFonts w:ascii="Times New Roman" w:hAnsi="Times New Roman" w:cs="Times New Roman"/>
        </w:rPr>
        <w:t>checks</w:t>
      </w:r>
      <w:r w:rsidR="00283028">
        <w:rPr>
          <w:rFonts w:ascii="Times New Roman" w:hAnsi="Times New Roman" w:cs="Times New Roman"/>
        </w:rPr>
        <w:t xml:space="preserve">. </w:t>
      </w:r>
    </w:p>
    <w:p w14:paraId="3F24EF44" w14:textId="2799A64F" w:rsidR="00220066" w:rsidRDefault="00D77D2C" w:rsidP="00657A4A">
      <w:pPr>
        <w:spacing w:after="0" w:line="360" w:lineRule="auto"/>
        <w:jc w:val="both"/>
        <w:rPr>
          <w:rFonts w:ascii="Times New Roman" w:hAnsi="Times New Roman" w:cs="Times New Roman"/>
        </w:rPr>
      </w:pPr>
      <w:r>
        <w:rPr>
          <w:rFonts w:ascii="Times New Roman" w:hAnsi="Times New Roman" w:cs="Times New Roman"/>
        </w:rPr>
        <w:t>8</w:t>
      </w:r>
      <w:r w:rsidR="00F376C6">
        <w:rPr>
          <w:rFonts w:ascii="Times New Roman" w:hAnsi="Times New Roman" w:cs="Times New Roman"/>
        </w:rPr>
        <w:t>.03</w:t>
      </w:r>
      <w:r w:rsidR="00220066">
        <w:rPr>
          <w:rFonts w:ascii="Times New Roman" w:hAnsi="Times New Roman" w:cs="Times New Roman"/>
        </w:rPr>
        <w:tab/>
        <w:t>For e</w:t>
      </w:r>
      <w:r w:rsidR="00AA679E">
        <w:rPr>
          <w:rFonts w:ascii="Times New Roman" w:hAnsi="Times New Roman" w:cs="Times New Roman"/>
        </w:rPr>
        <w:t>lectronic</w:t>
      </w:r>
      <w:r w:rsidR="00220066">
        <w:rPr>
          <w:rFonts w:ascii="Times New Roman" w:hAnsi="Times New Roman" w:cs="Times New Roman"/>
        </w:rPr>
        <w:t xml:space="preserve"> status checks, both parties are required to respond on or before the date and time scheduled for the status check as directed in the respective notice. </w:t>
      </w:r>
    </w:p>
    <w:p w14:paraId="5B2F12B6" w14:textId="7B878E4A" w:rsidR="00220066" w:rsidRDefault="00D77D2C" w:rsidP="00657A4A">
      <w:pPr>
        <w:spacing w:after="0" w:line="360" w:lineRule="auto"/>
        <w:jc w:val="both"/>
        <w:rPr>
          <w:rFonts w:ascii="Times New Roman" w:hAnsi="Times New Roman" w:cs="Times New Roman"/>
        </w:rPr>
      </w:pPr>
      <w:r>
        <w:rPr>
          <w:rFonts w:ascii="Times New Roman" w:hAnsi="Times New Roman" w:cs="Times New Roman"/>
        </w:rPr>
        <w:t>8</w:t>
      </w:r>
      <w:r w:rsidR="007D33E8">
        <w:rPr>
          <w:rFonts w:ascii="Times New Roman" w:hAnsi="Times New Roman" w:cs="Times New Roman"/>
        </w:rPr>
        <w:t>.0</w:t>
      </w:r>
      <w:r w:rsidR="00F376C6">
        <w:rPr>
          <w:rFonts w:ascii="Times New Roman" w:hAnsi="Times New Roman" w:cs="Times New Roman"/>
        </w:rPr>
        <w:t>4</w:t>
      </w:r>
      <w:r w:rsidR="00657A4A">
        <w:rPr>
          <w:rFonts w:ascii="Times New Roman" w:hAnsi="Times New Roman" w:cs="Times New Roman"/>
        </w:rPr>
        <w:tab/>
      </w:r>
      <w:r w:rsidR="00AA679E">
        <w:rPr>
          <w:rFonts w:ascii="Times New Roman" w:hAnsi="Times New Roman" w:cs="Times New Roman"/>
        </w:rPr>
        <w:t xml:space="preserve">Failure to appear at a status check </w:t>
      </w:r>
      <w:r w:rsidR="00220066">
        <w:rPr>
          <w:rFonts w:ascii="Times New Roman" w:hAnsi="Times New Roman" w:cs="Times New Roman"/>
        </w:rPr>
        <w:t xml:space="preserve">may </w:t>
      </w:r>
      <w:r w:rsidR="00AA679E">
        <w:rPr>
          <w:rFonts w:ascii="Times New Roman" w:hAnsi="Times New Roman" w:cs="Times New Roman"/>
        </w:rPr>
        <w:t xml:space="preserve">result in </w:t>
      </w:r>
      <w:r w:rsidR="00220066">
        <w:rPr>
          <w:rFonts w:ascii="Times New Roman" w:hAnsi="Times New Roman" w:cs="Times New Roman"/>
        </w:rPr>
        <w:t>issu</w:t>
      </w:r>
      <w:r w:rsidR="00AA679E">
        <w:rPr>
          <w:rFonts w:ascii="Times New Roman" w:hAnsi="Times New Roman" w:cs="Times New Roman"/>
        </w:rPr>
        <w:t>ance of</w:t>
      </w:r>
      <w:r w:rsidR="00220066">
        <w:rPr>
          <w:rFonts w:ascii="Times New Roman" w:hAnsi="Times New Roman" w:cs="Times New Roman"/>
        </w:rPr>
        <w:t xml:space="preserve"> an order to show cause for the failure to appear </w:t>
      </w:r>
      <w:r w:rsidR="00432043">
        <w:rPr>
          <w:rFonts w:ascii="Times New Roman" w:hAnsi="Times New Roman" w:cs="Times New Roman"/>
        </w:rPr>
        <w:t>per</w:t>
      </w:r>
      <w:r w:rsidR="00220066">
        <w:rPr>
          <w:rFonts w:ascii="Times New Roman" w:hAnsi="Times New Roman" w:cs="Times New Roman"/>
        </w:rPr>
        <w:t xml:space="preserve"> NAC 616C.279 and NAC 616C.282.</w:t>
      </w:r>
    </w:p>
    <w:p w14:paraId="5BD14552" w14:textId="77777777" w:rsidR="00283028" w:rsidRDefault="00283028" w:rsidP="00340463">
      <w:pPr>
        <w:spacing w:after="0" w:line="360" w:lineRule="auto"/>
        <w:rPr>
          <w:rFonts w:ascii="Times New Roman" w:hAnsi="Times New Roman" w:cs="Times New Roman"/>
          <w:b/>
          <w:bCs/>
        </w:rPr>
      </w:pPr>
    </w:p>
    <w:p w14:paraId="36444BD1" w14:textId="3926FA44" w:rsidR="00E15902" w:rsidRPr="0057518F" w:rsidRDefault="000A182D" w:rsidP="00E15902">
      <w:pPr>
        <w:spacing w:after="0" w:line="360" w:lineRule="auto"/>
        <w:jc w:val="center"/>
        <w:rPr>
          <w:rFonts w:ascii="Times New Roman" w:hAnsi="Times New Roman" w:cs="Times New Roman"/>
          <w:b/>
          <w:bCs/>
        </w:rPr>
      </w:pPr>
      <w:r>
        <w:rPr>
          <w:rFonts w:ascii="Times New Roman" w:hAnsi="Times New Roman" w:cs="Times New Roman"/>
          <w:b/>
          <w:bCs/>
        </w:rPr>
        <w:t xml:space="preserve">PART </w:t>
      </w:r>
      <w:r w:rsidR="00CC3504">
        <w:rPr>
          <w:rFonts w:ascii="Times New Roman" w:hAnsi="Times New Roman" w:cs="Times New Roman"/>
          <w:b/>
          <w:bCs/>
        </w:rPr>
        <w:t>9</w:t>
      </w:r>
      <w:r w:rsidR="00E15902" w:rsidRPr="0057518F">
        <w:rPr>
          <w:rFonts w:ascii="Times New Roman" w:hAnsi="Times New Roman" w:cs="Times New Roman"/>
          <w:b/>
          <w:bCs/>
        </w:rPr>
        <w:t>. INTERPRETERS AND COURT REPORTERS</w:t>
      </w:r>
    </w:p>
    <w:p w14:paraId="751D6EA8" w14:textId="61725C46" w:rsidR="00E15902" w:rsidRDefault="00CC3504" w:rsidP="00E15902">
      <w:pPr>
        <w:spacing w:after="0" w:line="360" w:lineRule="auto"/>
        <w:jc w:val="both"/>
        <w:rPr>
          <w:rFonts w:ascii="Times New Roman" w:hAnsi="Times New Roman" w:cs="Times New Roman"/>
        </w:rPr>
      </w:pPr>
      <w:r>
        <w:rPr>
          <w:rFonts w:ascii="Times New Roman" w:hAnsi="Times New Roman" w:cs="Times New Roman"/>
        </w:rPr>
        <w:t>9</w:t>
      </w:r>
      <w:r w:rsidR="00E15902" w:rsidRPr="0057518F">
        <w:rPr>
          <w:rFonts w:ascii="Times New Roman" w:hAnsi="Times New Roman" w:cs="Times New Roman"/>
        </w:rPr>
        <w:t>.</w:t>
      </w:r>
      <w:r w:rsidR="007D33E8">
        <w:rPr>
          <w:rFonts w:ascii="Times New Roman" w:hAnsi="Times New Roman" w:cs="Times New Roman"/>
        </w:rPr>
        <w:t>0</w:t>
      </w:r>
      <w:r w:rsidR="00E15902" w:rsidRPr="0057518F">
        <w:rPr>
          <w:rFonts w:ascii="Times New Roman" w:hAnsi="Times New Roman" w:cs="Times New Roman"/>
        </w:rPr>
        <w:t>1</w:t>
      </w:r>
      <w:r w:rsidR="00E15902">
        <w:rPr>
          <w:rFonts w:ascii="Times New Roman" w:hAnsi="Times New Roman" w:cs="Times New Roman"/>
        </w:rPr>
        <w:tab/>
      </w:r>
      <w:r w:rsidR="00E15902" w:rsidRPr="0057518F">
        <w:rPr>
          <w:rFonts w:ascii="Times New Roman" w:hAnsi="Times New Roman" w:cs="Times New Roman"/>
        </w:rPr>
        <w:t>NAC 616C.2755 requires the Appeals Office to schedule an interpreter for those</w:t>
      </w:r>
      <w:r w:rsidR="00E15902">
        <w:rPr>
          <w:rFonts w:ascii="Times New Roman" w:hAnsi="Times New Roman" w:cs="Times New Roman"/>
        </w:rPr>
        <w:t xml:space="preserve"> </w:t>
      </w:r>
      <w:r w:rsidR="00E15902" w:rsidRPr="0057518F">
        <w:rPr>
          <w:rFonts w:ascii="Times New Roman" w:hAnsi="Times New Roman" w:cs="Times New Roman"/>
        </w:rPr>
        <w:t xml:space="preserve">parties who require assistance in interpreting the English language. </w:t>
      </w:r>
      <w:r w:rsidR="00C11A10">
        <w:rPr>
          <w:rFonts w:ascii="Times New Roman" w:hAnsi="Times New Roman" w:cs="Times New Roman"/>
        </w:rPr>
        <w:t>A party must request an interpreter</w:t>
      </w:r>
      <w:r w:rsidR="00E15902" w:rsidRPr="0057518F">
        <w:rPr>
          <w:rFonts w:ascii="Times New Roman" w:hAnsi="Times New Roman" w:cs="Times New Roman"/>
        </w:rPr>
        <w:t xml:space="preserve"> </w:t>
      </w:r>
      <w:r w:rsidR="000A182D">
        <w:rPr>
          <w:rFonts w:ascii="Times New Roman" w:hAnsi="Times New Roman" w:cs="Times New Roman"/>
        </w:rPr>
        <w:t>on the form provided by the Appeals Office</w:t>
      </w:r>
      <w:r w:rsidR="00C11A10">
        <w:rPr>
          <w:rFonts w:ascii="Times New Roman" w:hAnsi="Times New Roman" w:cs="Times New Roman"/>
        </w:rPr>
        <w:t>. The request</w:t>
      </w:r>
      <w:r w:rsidR="00E15902" w:rsidRPr="0057518F">
        <w:rPr>
          <w:rFonts w:ascii="Times New Roman" w:hAnsi="Times New Roman" w:cs="Times New Roman"/>
        </w:rPr>
        <w:t xml:space="preserve"> must be received by the Appeals Office no later than </w:t>
      </w:r>
      <w:r w:rsidR="000A182D">
        <w:rPr>
          <w:rFonts w:ascii="Times New Roman" w:hAnsi="Times New Roman" w:cs="Times New Roman"/>
        </w:rPr>
        <w:t>ten (</w:t>
      </w:r>
      <w:r w:rsidR="00E15902" w:rsidRPr="0057518F">
        <w:rPr>
          <w:rFonts w:ascii="Times New Roman" w:hAnsi="Times New Roman" w:cs="Times New Roman"/>
        </w:rPr>
        <w:t>10</w:t>
      </w:r>
      <w:r w:rsidR="000A182D">
        <w:rPr>
          <w:rFonts w:ascii="Times New Roman" w:hAnsi="Times New Roman" w:cs="Times New Roman"/>
        </w:rPr>
        <w:t>)</w:t>
      </w:r>
      <w:r w:rsidR="00E15902" w:rsidRPr="0057518F">
        <w:rPr>
          <w:rFonts w:ascii="Times New Roman" w:hAnsi="Times New Roman" w:cs="Times New Roman"/>
        </w:rPr>
        <w:t xml:space="preserve"> days before the</w:t>
      </w:r>
      <w:r w:rsidR="00E15902">
        <w:rPr>
          <w:rFonts w:ascii="Times New Roman" w:hAnsi="Times New Roman" w:cs="Times New Roman"/>
        </w:rPr>
        <w:t xml:space="preserve"> </w:t>
      </w:r>
      <w:r w:rsidR="00E15902" w:rsidRPr="0057518F">
        <w:rPr>
          <w:rFonts w:ascii="Times New Roman" w:hAnsi="Times New Roman" w:cs="Times New Roman"/>
        </w:rPr>
        <w:t>hearing. If the request is not received within a timely manner, the Appeals Office may</w:t>
      </w:r>
      <w:r w:rsidR="00E15902">
        <w:rPr>
          <w:rFonts w:ascii="Times New Roman" w:hAnsi="Times New Roman" w:cs="Times New Roman"/>
        </w:rPr>
        <w:t xml:space="preserve"> </w:t>
      </w:r>
      <w:r w:rsidR="00E15902" w:rsidRPr="0057518F">
        <w:rPr>
          <w:rFonts w:ascii="Times New Roman" w:hAnsi="Times New Roman" w:cs="Times New Roman"/>
        </w:rPr>
        <w:t>not be able to schedule the interpreter.</w:t>
      </w:r>
    </w:p>
    <w:p w14:paraId="4DB26062" w14:textId="7E459F72" w:rsidR="00D77D2C" w:rsidRPr="0057518F" w:rsidRDefault="00D77D2C" w:rsidP="00E15902">
      <w:pPr>
        <w:spacing w:after="0" w:line="360" w:lineRule="auto"/>
        <w:jc w:val="both"/>
        <w:rPr>
          <w:rFonts w:ascii="Times New Roman" w:hAnsi="Times New Roman" w:cs="Times New Roman"/>
        </w:rPr>
      </w:pPr>
      <w:r>
        <w:rPr>
          <w:rFonts w:ascii="Times New Roman" w:hAnsi="Times New Roman" w:cs="Times New Roman"/>
        </w:rPr>
        <w:t>9.02</w:t>
      </w:r>
      <w:r>
        <w:rPr>
          <w:rFonts w:ascii="Times New Roman" w:hAnsi="Times New Roman" w:cs="Times New Roman"/>
        </w:rPr>
        <w:tab/>
        <w:t>Telephonic interpreters will be utilized for hearings scheduled on a stacked calendar and for hearings scheduled to take thirty (30) minutes or fewer. When the Appeals Office budget permits, live interpreters will be utilized for hearings scheduled to take more than thirty (30) minutes.</w:t>
      </w:r>
    </w:p>
    <w:p w14:paraId="6449973A" w14:textId="4EE8BB7B" w:rsidR="00E15902" w:rsidRPr="0057518F" w:rsidRDefault="00CC3504" w:rsidP="00E15902">
      <w:pPr>
        <w:spacing w:after="0" w:line="360" w:lineRule="auto"/>
        <w:jc w:val="both"/>
        <w:rPr>
          <w:rFonts w:ascii="Times New Roman" w:hAnsi="Times New Roman" w:cs="Times New Roman"/>
        </w:rPr>
      </w:pPr>
      <w:bookmarkStart w:id="6" w:name="_Hlk217991285"/>
      <w:r>
        <w:rPr>
          <w:rFonts w:ascii="Times New Roman" w:hAnsi="Times New Roman" w:cs="Times New Roman"/>
        </w:rPr>
        <w:t>9</w:t>
      </w:r>
      <w:r w:rsidR="00E15902" w:rsidRPr="0057518F">
        <w:rPr>
          <w:rFonts w:ascii="Times New Roman" w:hAnsi="Times New Roman" w:cs="Times New Roman"/>
        </w:rPr>
        <w:t>.</w:t>
      </w:r>
      <w:r w:rsidR="007D33E8">
        <w:rPr>
          <w:rFonts w:ascii="Times New Roman" w:hAnsi="Times New Roman" w:cs="Times New Roman"/>
        </w:rPr>
        <w:t>0</w:t>
      </w:r>
      <w:r w:rsidR="00C11A10">
        <w:rPr>
          <w:rFonts w:ascii="Times New Roman" w:hAnsi="Times New Roman" w:cs="Times New Roman"/>
        </w:rPr>
        <w:t>3</w:t>
      </w:r>
      <w:r w:rsidR="00E15902" w:rsidRPr="0057518F">
        <w:rPr>
          <w:rFonts w:ascii="Times New Roman" w:hAnsi="Times New Roman" w:cs="Times New Roman"/>
        </w:rPr>
        <w:t xml:space="preserve"> </w:t>
      </w:r>
      <w:r w:rsidR="00E15902">
        <w:rPr>
          <w:rFonts w:ascii="Times New Roman" w:hAnsi="Times New Roman" w:cs="Times New Roman"/>
        </w:rPr>
        <w:tab/>
      </w:r>
      <w:r w:rsidR="00E15902" w:rsidRPr="0057518F">
        <w:rPr>
          <w:rFonts w:ascii="Times New Roman" w:hAnsi="Times New Roman" w:cs="Times New Roman"/>
        </w:rPr>
        <w:t>When a case i</w:t>
      </w:r>
      <w:r w:rsidR="00D77D2C">
        <w:rPr>
          <w:rFonts w:ascii="Times New Roman" w:hAnsi="Times New Roman" w:cs="Times New Roman"/>
        </w:rPr>
        <w:t>n which an interpreter has been requested i</w:t>
      </w:r>
      <w:r w:rsidR="00E15902" w:rsidRPr="0057518F">
        <w:rPr>
          <w:rFonts w:ascii="Times New Roman" w:hAnsi="Times New Roman" w:cs="Times New Roman"/>
        </w:rPr>
        <w:t>s settled or continued, counsel must notify the Appeals Office no</w:t>
      </w:r>
      <w:r w:rsidR="00E15902">
        <w:rPr>
          <w:rFonts w:ascii="Times New Roman" w:hAnsi="Times New Roman" w:cs="Times New Roman"/>
        </w:rPr>
        <w:t xml:space="preserve"> </w:t>
      </w:r>
      <w:r w:rsidR="00E15902" w:rsidRPr="0057518F">
        <w:rPr>
          <w:rFonts w:ascii="Times New Roman" w:hAnsi="Times New Roman" w:cs="Times New Roman"/>
        </w:rPr>
        <w:t xml:space="preserve">later than </w:t>
      </w:r>
      <w:r w:rsidR="00D77D2C">
        <w:rPr>
          <w:rFonts w:ascii="Times New Roman" w:hAnsi="Times New Roman" w:cs="Times New Roman"/>
        </w:rPr>
        <w:t>48</w:t>
      </w:r>
      <w:r w:rsidR="00E15902" w:rsidRPr="0057518F">
        <w:rPr>
          <w:rFonts w:ascii="Times New Roman" w:hAnsi="Times New Roman" w:cs="Times New Roman"/>
        </w:rPr>
        <w:t xml:space="preserve"> business hours prior to the scheduled hearing (this includes cancellations for</w:t>
      </w:r>
      <w:r w:rsidR="00E15902">
        <w:rPr>
          <w:rFonts w:ascii="Times New Roman" w:hAnsi="Times New Roman" w:cs="Times New Roman"/>
        </w:rPr>
        <w:t xml:space="preserve"> </w:t>
      </w:r>
      <w:r w:rsidR="00E15902" w:rsidRPr="0057518F">
        <w:rPr>
          <w:rFonts w:ascii="Times New Roman" w:hAnsi="Times New Roman" w:cs="Times New Roman"/>
        </w:rPr>
        <w:t>hearings scheduled on Mondays).</w:t>
      </w:r>
    </w:p>
    <w:p w14:paraId="763B7BB6" w14:textId="68ACA22F" w:rsidR="00E15902" w:rsidRDefault="00CC3504" w:rsidP="00E15902">
      <w:pPr>
        <w:spacing w:after="0" w:line="360" w:lineRule="auto"/>
        <w:jc w:val="both"/>
        <w:rPr>
          <w:rFonts w:ascii="Times New Roman" w:hAnsi="Times New Roman" w:cs="Times New Roman"/>
        </w:rPr>
      </w:pPr>
      <w:r>
        <w:rPr>
          <w:rFonts w:ascii="Times New Roman" w:hAnsi="Times New Roman" w:cs="Times New Roman"/>
        </w:rPr>
        <w:t>9</w:t>
      </w:r>
      <w:r w:rsidR="00E15902" w:rsidRPr="0057518F">
        <w:rPr>
          <w:rFonts w:ascii="Times New Roman" w:hAnsi="Times New Roman" w:cs="Times New Roman"/>
        </w:rPr>
        <w:t>.</w:t>
      </w:r>
      <w:r w:rsidR="007D33E8">
        <w:rPr>
          <w:rFonts w:ascii="Times New Roman" w:hAnsi="Times New Roman" w:cs="Times New Roman"/>
        </w:rPr>
        <w:t>0</w:t>
      </w:r>
      <w:r w:rsidR="00C11A10">
        <w:rPr>
          <w:rFonts w:ascii="Times New Roman" w:hAnsi="Times New Roman" w:cs="Times New Roman"/>
        </w:rPr>
        <w:t>4</w:t>
      </w:r>
      <w:r w:rsidR="00E15902" w:rsidRPr="0057518F">
        <w:rPr>
          <w:rFonts w:ascii="Times New Roman" w:hAnsi="Times New Roman" w:cs="Times New Roman"/>
        </w:rPr>
        <w:t xml:space="preserve"> </w:t>
      </w:r>
      <w:r w:rsidR="00E15902">
        <w:rPr>
          <w:rFonts w:ascii="Times New Roman" w:hAnsi="Times New Roman" w:cs="Times New Roman"/>
        </w:rPr>
        <w:tab/>
      </w:r>
      <w:r w:rsidR="00E15902" w:rsidRPr="0057518F">
        <w:rPr>
          <w:rFonts w:ascii="Times New Roman" w:hAnsi="Times New Roman" w:cs="Times New Roman"/>
        </w:rPr>
        <w:t>If the request to cancel an interpreter is not</w:t>
      </w:r>
      <w:r w:rsidR="00E15902">
        <w:rPr>
          <w:rFonts w:ascii="Times New Roman" w:hAnsi="Times New Roman" w:cs="Times New Roman"/>
        </w:rPr>
        <w:t xml:space="preserve"> </w:t>
      </w:r>
      <w:r w:rsidR="00E15902" w:rsidRPr="0057518F">
        <w:rPr>
          <w:rFonts w:ascii="Times New Roman" w:hAnsi="Times New Roman" w:cs="Times New Roman"/>
        </w:rPr>
        <w:t xml:space="preserve">received </w:t>
      </w:r>
      <w:r w:rsidR="00D77D2C">
        <w:rPr>
          <w:rFonts w:ascii="Times New Roman" w:hAnsi="Times New Roman" w:cs="Times New Roman"/>
        </w:rPr>
        <w:t xml:space="preserve">forty-eight </w:t>
      </w:r>
      <w:r w:rsidR="000A182D">
        <w:rPr>
          <w:rFonts w:ascii="Times New Roman" w:hAnsi="Times New Roman" w:cs="Times New Roman"/>
        </w:rPr>
        <w:t>(</w:t>
      </w:r>
      <w:r w:rsidR="00D77D2C">
        <w:rPr>
          <w:rFonts w:ascii="Times New Roman" w:hAnsi="Times New Roman" w:cs="Times New Roman"/>
        </w:rPr>
        <w:t>48</w:t>
      </w:r>
      <w:r w:rsidR="000A182D">
        <w:rPr>
          <w:rFonts w:ascii="Times New Roman" w:hAnsi="Times New Roman" w:cs="Times New Roman"/>
        </w:rPr>
        <w:t>) business hours prior to the scheduled hearing</w:t>
      </w:r>
      <w:r w:rsidR="00E15902" w:rsidRPr="0057518F">
        <w:rPr>
          <w:rFonts w:ascii="Times New Roman" w:hAnsi="Times New Roman" w:cs="Times New Roman"/>
        </w:rPr>
        <w:t>, the Appeals Officer may assess the cancellation fee for the</w:t>
      </w:r>
      <w:r w:rsidR="00E15902">
        <w:rPr>
          <w:rFonts w:ascii="Times New Roman" w:hAnsi="Times New Roman" w:cs="Times New Roman"/>
        </w:rPr>
        <w:t xml:space="preserve"> </w:t>
      </w:r>
      <w:r w:rsidR="00E15902" w:rsidRPr="0057518F">
        <w:rPr>
          <w:rFonts w:ascii="Times New Roman" w:hAnsi="Times New Roman" w:cs="Times New Roman"/>
        </w:rPr>
        <w:t xml:space="preserve">interpreter </w:t>
      </w:r>
      <w:r w:rsidR="00D77D2C">
        <w:rPr>
          <w:rFonts w:ascii="Times New Roman" w:hAnsi="Times New Roman" w:cs="Times New Roman"/>
        </w:rPr>
        <w:t xml:space="preserve">to the cancelling party </w:t>
      </w:r>
      <w:r w:rsidR="00E15902" w:rsidRPr="0057518F">
        <w:rPr>
          <w:rFonts w:ascii="Times New Roman" w:hAnsi="Times New Roman" w:cs="Times New Roman"/>
        </w:rPr>
        <w:t>pursuant to NRS 616D.065.</w:t>
      </w:r>
    </w:p>
    <w:bookmarkEnd w:id="6"/>
    <w:p w14:paraId="59FE8B13" w14:textId="66F98215" w:rsidR="00D77D2C" w:rsidRPr="0057518F" w:rsidRDefault="00D77D2C" w:rsidP="00E15902">
      <w:pPr>
        <w:spacing w:after="0" w:line="360" w:lineRule="auto"/>
        <w:jc w:val="both"/>
        <w:rPr>
          <w:rFonts w:ascii="Times New Roman" w:hAnsi="Times New Roman" w:cs="Times New Roman"/>
        </w:rPr>
      </w:pPr>
      <w:r>
        <w:rPr>
          <w:rFonts w:ascii="Times New Roman" w:hAnsi="Times New Roman" w:cs="Times New Roman"/>
        </w:rPr>
        <w:t>9.0</w:t>
      </w:r>
      <w:r w:rsidR="00C11A10">
        <w:rPr>
          <w:rFonts w:ascii="Times New Roman" w:hAnsi="Times New Roman" w:cs="Times New Roman"/>
        </w:rPr>
        <w:t>5</w:t>
      </w:r>
      <w:r>
        <w:rPr>
          <w:rFonts w:ascii="Times New Roman" w:hAnsi="Times New Roman" w:cs="Times New Roman"/>
        </w:rPr>
        <w:tab/>
        <w:t>This Part applies equally to requests for court reporters.</w:t>
      </w:r>
    </w:p>
    <w:p w14:paraId="26839596" w14:textId="77777777" w:rsidR="00340463" w:rsidRDefault="00340463" w:rsidP="00340463">
      <w:pPr>
        <w:spacing w:after="0" w:line="360" w:lineRule="auto"/>
        <w:rPr>
          <w:rFonts w:ascii="Times New Roman" w:hAnsi="Times New Roman" w:cs="Times New Roman"/>
          <w:b/>
          <w:bCs/>
        </w:rPr>
      </w:pPr>
    </w:p>
    <w:p w14:paraId="4801E03F" w14:textId="77777777" w:rsidR="00FD040E" w:rsidRDefault="00FD040E">
      <w:pPr>
        <w:rPr>
          <w:rFonts w:ascii="Times New Roman" w:hAnsi="Times New Roman" w:cs="Times New Roman"/>
          <w:b/>
          <w:bCs/>
        </w:rPr>
      </w:pPr>
      <w:r>
        <w:rPr>
          <w:rFonts w:ascii="Times New Roman" w:hAnsi="Times New Roman" w:cs="Times New Roman"/>
          <w:b/>
          <w:bCs/>
        </w:rPr>
        <w:br w:type="page"/>
      </w:r>
    </w:p>
    <w:p w14:paraId="050CF62E" w14:textId="380F8F86" w:rsidR="00A90B0B" w:rsidRPr="0057518F" w:rsidRDefault="000A182D" w:rsidP="007D33E8">
      <w:pPr>
        <w:spacing w:after="0" w:line="360" w:lineRule="auto"/>
        <w:jc w:val="center"/>
        <w:rPr>
          <w:rFonts w:ascii="Times New Roman" w:hAnsi="Times New Roman" w:cs="Times New Roman"/>
          <w:b/>
          <w:bCs/>
        </w:rPr>
      </w:pPr>
      <w:r>
        <w:rPr>
          <w:rFonts w:ascii="Times New Roman" w:hAnsi="Times New Roman" w:cs="Times New Roman"/>
          <w:b/>
          <w:bCs/>
        </w:rPr>
        <w:lastRenderedPageBreak/>
        <w:t xml:space="preserve">PART </w:t>
      </w:r>
      <w:r w:rsidR="00A90B0B" w:rsidRPr="0057518F">
        <w:rPr>
          <w:rFonts w:ascii="Times New Roman" w:hAnsi="Times New Roman" w:cs="Times New Roman"/>
          <w:b/>
          <w:bCs/>
        </w:rPr>
        <w:t>1</w:t>
      </w:r>
      <w:r w:rsidR="00CC3504">
        <w:rPr>
          <w:rFonts w:ascii="Times New Roman" w:hAnsi="Times New Roman" w:cs="Times New Roman"/>
          <w:b/>
          <w:bCs/>
        </w:rPr>
        <w:t>0.</w:t>
      </w:r>
      <w:r w:rsidR="00A90B0B" w:rsidRPr="0057518F">
        <w:rPr>
          <w:rFonts w:ascii="Times New Roman" w:hAnsi="Times New Roman" w:cs="Times New Roman"/>
          <w:b/>
          <w:bCs/>
        </w:rPr>
        <w:t xml:space="preserve"> ENCLOSURES AND ORDERS</w:t>
      </w:r>
    </w:p>
    <w:p w14:paraId="6F89F4E7" w14:textId="163021C9" w:rsidR="0057518F" w:rsidRPr="0057518F" w:rsidRDefault="007D33E8" w:rsidP="00CC3504">
      <w:pPr>
        <w:spacing w:after="0" w:line="360" w:lineRule="auto"/>
        <w:jc w:val="both"/>
        <w:rPr>
          <w:rFonts w:ascii="Times New Roman" w:hAnsi="Times New Roman" w:cs="Times New Roman"/>
        </w:rPr>
      </w:pPr>
      <w:r w:rsidRPr="4E6ECBA1">
        <w:rPr>
          <w:rFonts w:ascii="Times New Roman" w:hAnsi="Times New Roman" w:cs="Times New Roman"/>
        </w:rPr>
        <w:t>1</w:t>
      </w:r>
      <w:r w:rsidR="00CC3504" w:rsidRPr="4E6ECBA1">
        <w:rPr>
          <w:rFonts w:ascii="Times New Roman" w:hAnsi="Times New Roman" w:cs="Times New Roman"/>
        </w:rPr>
        <w:t>0</w:t>
      </w:r>
      <w:r w:rsidRPr="4E6ECBA1">
        <w:rPr>
          <w:rFonts w:ascii="Times New Roman" w:hAnsi="Times New Roman" w:cs="Times New Roman"/>
        </w:rPr>
        <w:t>.01</w:t>
      </w:r>
      <w:r w:rsidR="0057518F" w:rsidRPr="4E6ECBA1">
        <w:rPr>
          <w:rFonts w:ascii="Times New Roman" w:hAnsi="Times New Roman" w:cs="Times New Roman"/>
        </w:rPr>
        <w:t xml:space="preserve"> </w:t>
      </w:r>
      <w:r>
        <w:tab/>
      </w:r>
      <w:r w:rsidR="00CF3071" w:rsidRPr="4E6ECBA1">
        <w:rPr>
          <w:rFonts w:ascii="Times New Roman" w:hAnsi="Times New Roman" w:cs="Times New Roman"/>
        </w:rPr>
        <w:t>A</w:t>
      </w:r>
      <w:r w:rsidR="0057518F" w:rsidRPr="4E6ECBA1">
        <w:rPr>
          <w:rFonts w:ascii="Times New Roman" w:hAnsi="Times New Roman" w:cs="Times New Roman"/>
        </w:rPr>
        <w:t>ll motions must include proposed alternate orders</w:t>
      </w:r>
      <w:r w:rsidR="0096697D" w:rsidRPr="4E6ECBA1">
        <w:rPr>
          <w:rFonts w:ascii="Times New Roman" w:hAnsi="Times New Roman" w:cs="Times New Roman"/>
        </w:rPr>
        <w:t>, except that motions for stay need only include a proposed order denying</w:t>
      </w:r>
      <w:r w:rsidR="0057518F" w:rsidRPr="4E6ECBA1">
        <w:rPr>
          <w:rFonts w:ascii="Times New Roman" w:hAnsi="Times New Roman" w:cs="Times New Roman"/>
        </w:rPr>
        <w:t>.</w:t>
      </w:r>
      <w:r w:rsidR="00734A38" w:rsidRPr="4E6ECBA1">
        <w:rPr>
          <w:rFonts w:ascii="Times New Roman" w:hAnsi="Times New Roman" w:cs="Times New Roman"/>
        </w:rPr>
        <w:t xml:space="preserve"> </w:t>
      </w:r>
      <w:r w:rsidR="0057518F" w:rsidRPr="4E6ECBA1">
        <w:rPr>
          <w:rFonts w:ascii="Times New Roman" w:hAnsi="Times New Roman" w:cs="Times New Roman"/>
        </w:rPr>
        <w:t>See NAC 616C.312.</w:t>
      </w:r>
      <w:r w:rsidR="00CF3071" w:rsidRPr="4E6ECBA1">
        <w:rPr>
          <w:rFonts w:ascii="Times New Roman" w:hAnsi="Times New Roman" w:cs="Times New Roman"/>
        </w:rPr>
        <w:t xml:space="preserve"> </w:t>
      </w:r>
      <w:r w:rsidR="0057518F" w:rsidRPr="4E6ECBA1">
        <w:rPr>
          <w:rFonts w:ascii="Times New Roman" w:hAnsi="Times New Roman" w:cs="Times New Roman"/>
        </w:rPr>
        <w:t>Failure to include the appropriate orders will delay a decision on the pending</w:t>
      </w:r>
      <w:r w:rsidR="00734A38" w:rsidRPr="4E6ECBA1">
        <w:rPr>
          <w:rFonts w:ascii="Times New Roman" w:hAnsi="Times New Roman" w:cs="Times New Roman"/>
        </w:rPr>
        <w:t xml:space="preserve"> </w:t>
      </w:r>
      <w:r w:rsidR="0057518F" w:rsidRPr="4E6ECBA1">
        <w:rPr>
          <w:rFonts w:ascii="Times New Roman" w:hAnsi="Times New Roman" w:cs="Times New Roman"/>
        </w:rPr>
        <w:t xml:space="preserve">motion as the Appeals Office </w:t>
      </w:r>
      <w:r w:rsidR="00CF3071" w:rsidRPr="4E6ECBA1">
        <w:rPr>
          <w:rFonts w:ascii="Times New Roman" w:hAnsi="Times New Roman" w:cs="Times New Roman"/>
        </w:rPr>
        <w:t>will</w:t>
      </w:r>
      <w:r w:rsidR="0057518F" w:rsidRPr="4E6ECBA1">
        <w:rPr>
          <w:rFonts w:ascii="Times New Roman" w:hAnsi="Times New Roman" w:cs="Times New Roman"/>
        </w:rPr>
        <w:t xml:space="preserve"> not prepare these orders.</w:t>
      </w:r>
    </w:p>
    <w:p w14:paraId="0149FED9" w14:textId="3D65CB9C" w:rsidR="0057518F" w:rsidRDefault="007D33E8" w:rsidP="00CC3504">
      <w:pPr>
        <w:spacing w:after="0" w:line="360" w:lineRule="auto"/>
        <w:jc w:val="both"/>
        <w:rPr>
          <w:rFonts w:ascii="Times New Roman" w:hAnsi="Times New Roman" w:cs="Times New Roman"/>
        </w:rPr>
      </w:pPr>
      <w:r w:rsidRPr="4E6ECBA1">
        <w:rPr>
          <w:rFonts w:ascii="Times New Roman" w:hAnsi="Times New Roman" w:cs="Times New Roman"/>
        </w:rPr>
        <w:t>1</w:t>
      </w:r>
      <w:r w:rsidR="00CC3504" w:rsidRPr="4E6ECBA1">
        <w:rPr>
          <w:rFonts w:ascii="Times New Roman" w:hAnsi="Times New Roman" w:cs="Times New Roman"/>
        </w:rPr>
        <w:t>0</w:t>
      </w:r>
      <w:r w:rsidR="0057518F" w:rsidRPr="4E6ECBA1">
        <w:rPr>
          <w:rFonts w:ascii="Times New Roman" w:hAnsi="Times New Roman" w:cs="Times New Roman"/>
        </w:rPr>
        <w:t>.</w:t>
      </w:r>
      <w:r w:rsidRPr="4E6ECBA1">
        <w:rPr>
          <w:rFonts w:ascii="Times New Roman" w:hAnsi="Times New Roman" w:cs="Times New Roman"/>
        </w:rPr>
        <w:t>0</w:t>
      </w:r>
      <w:r w:rsidR="00CC3504" w:rsidRPr="4E6ECBA1">
        <w:rPr>
          <w:rFonts w:ascii="Times New Roman" w:hAnsi="Times New Roman" w:cs="Times New Roman"/>
        </w:rPr>
        <w:t>2</w:t>
      </w:r>
      <w:r w:rsidR="0057518F" w:rsidRPr="4E6ECBA1">
        <w:rPr>
          <w:rFonts w:ascii="Times New Roman" w:hAnsi="Times New Roman" w:cs="Times New Roman"/>
        </w:rPr>
        <w:t xml:space="preserve"> </w:t>
      </w:r>
      <w:r>
        <w:tab/>
      </w:r>
      <w:r w:rsidR="0057518F" w:rsidRPr="4E6ECBA1">
        <w:rPr>
          <w:rFonts w:ascii="Times New Roman" w:hAnsi="Times New Roman" w:cs="Times New Roman"/>
        </w:rPr>
        <w:t>A party or counsel who voluntarily withdraws or dismisses an appeal must</w:t>
      </w:r>
      <w:r w:rsidR="00734A38" w:rsidRPr="4E6ECBA1">
        <w:rPr>
          <w:rFonts w:ascii="Times New Roman" w:hAnsi="Times New Roman" w:cs="Times New Roman"/>
        </w:rPr>
        <w:t xml:space="preserve"> </w:t>
      </w:r>
      <w:r w:rsidR="0096697D" w:rsidRPr="4E6ECBA1">
        <w:rPr>
          <w:rFonts w:ascii="Times New Roman" w:hAnsi="Times New Roman" w:cs="Times New Roman"/>
        </w:rPr>
        <w:t xml:space="preserve">file </w:t>
      </w:r>
      <w:r w:rsidR="0057518F" w:rsidRPr="4E6ECBA1">
        <w:rPr>
          <w:rFonts w:ascii="Times New Roman" w:hAnsi="Times New Roman" w:cs="Times New Roman"/>
        </w:rPr>
        <w:t xml:space="preserve">an appropriate </w:t>
      </w:r>
      <w:r w:rsidR="0096697D" w:rsidRPr="4E6ECBA1">
        <w:rPr>
          <w:rFonts w:ascii="Times New Roman" w:hAnsi="Times New Roman" w:cs="Times New Roman"/>
        </w:rPr>
        <w:t xml:space="preserve">proposed </w:t>
      </w:r>
      <w:r w:rsidR="0057518F" w:rsidRPr="4E6ECBA1">
        <w:rPr>
          <w:rFonts w:ascii="Times New Roman" w:hAnsi="Times New Roman" w:cs="Times New Roman"/>
        </w:rPr>
        <w:t>order for the Appeals Officer’s signature.</w:t>
      </w:r>
    </w:p>
    <w:p w14:paraId="1BBCDDF2" w14:textId="6980CEB0" w:rsidR="006317C3" w:rsidRPr="0057518F" w:rsidRDefault="006317C3" w:rsidP="00CC3504">
      <w:pPr>
        <w:spacing w:after="0" w:line="360" w:lineRule="auto"/>
        <w:jc w:val="both"/>
        <w:rPr>
          <w:rFonts w:ascii="Times New Roman" w:hAnsi="Times New Roman" w:cs="Times New Roman"/>
        </w:rPr>
      </w:pPr>
      <w:r w:rsidRPr="4E6ECBA1">
        <w:rPr>
          <w:rFonts w:ascii="Times New Roman" w:hAnsi="Times New Roman" w:cs="Times New Roman"/>
        </w:rPr>
        <w:t>10.03</w:t>
      </w:r>
      <w:r>
        <w:tab/>
      </w:r>
      <w:r w:rsidRPr="4E6ECBA1">
        <w:rPr>
          <w:rFonts w:ascii="Times New Roman" w:hAnsi="Times New Roman" w:cs="Times New Roman"/>
        </w:rPr>
        <w:t>All requests or motions to withdraw as counsel must contain the last known address for the person</w:t>
      </w:r>
      <w:r w:rsidR="004E23C5" w:rsidRPr="4E6ECBA1">
        <w:rPr>
          <w:rFonts w:ascii="Times New Roman" w:hAnsi="Times New Roman" w:cs="Times New Roman"/>
        </w:rPr>
        <w:t xml:space="preserve"> or entity</w:t>
      </w:r>
      <w:r w:rsidRPr="4E6ECBA1">
        <w:rPr>
          <w:rFonts w:ascii="Times New Roman" w:hAnsi="Times New Roman" w:cs="Times New Roman"/>
        </w:rPr>
        <w:t xml:space="preserve"> from whom the lawyer is </w:t>
      </w:r>
      <w:r w:rsidR="004E23C5" w:rsidRPr="4E6ECBA1">
        <w:rPr>
          <w:rFonts w:ascii="Times New Roman" w:hAnsi="Times New Roman" w:cs="Times New Roman"/>
        </w:rPr>
        <w:t>withdrawing as counsel</w:t>
      </w:r>
      <w:r w:rsidRPr="4E6ECBA1">
        <w:rPr>
          <w:rFonts w:ascii="Times New Roman" w:hAnsi="Times New Roman" w:cs="Times New Roman"/>
        </w:rPr>
        <w:t>.</w:t>
      </w:r>
    </w:p>
    <w:p w14:paraId="0EC28308" w14:textId="77777777" w:rsidR="0057518F" w:rsidRPr="0057518F" w:rsidRDefault="0057518F" w:rsidP="00340463">
      <w:pPr>
        <w:spacing w:after="0" w:line="360" w:lineRule="auto"/>
        <w:rPr>
          <w:rFonts w:ascii="Times New Roman" w:hAnsi="Times New Roman" w:cs="Times New Roman"/>
        </w:rPr>
      </w:pPr>
    </w:p>
    <w:p w14:paraId="04C3FDE0" w14:textId="4A23F1AF" w:rsidR="0011589D" w:rsidRDefault="000A182D" w:rsidP="00734A38">
      <w:pPr>
        <w:spacing w:after="0" w:line="360" w:lineRule="auto"/>
        <w:jc w:val="center"/>
        <w:rPr>
          <w:rFonts w:ascii="Times New Roman" w:hAnsi="Times New Roman" w:cs="Times New Roman"/>
          <w:b/>
          <w:bCs/>
        </w:rPr>
      </w:pPr>
      <w:r>
        <w:rPr>
          <w:rFonts w:ascii="Times New Roman" w:hAnsi="Times New Roman" w:cs="Times New Roman"/>
          <w:b/>
          <w:bCs/>
        </w:rPr>
        <w:t xml:space="preserve">PART </w:t>
      </w:r>
      <w:r w:rsidR="007D33E8">
        <w:rPr>
          <w:rFonts w:ascii="Times New Roman" w:hAnsi="Times New Roman" w:cs="Times New Roman"/>
          <w:b/>
          <w:bCs/>
        </w:rPr>
        <w:t>1</w:t>
      </w:r>
      <w:r w:rsidR="00CC3504">
        <w:rPr>
          <w:rFonts w:ascii="Times New Roman" w:hAnsi="Times New Roman" w:cs="Times New Roman"/>
          <w:b/>
          <w:bCs/>
        </w:rPr>
        <w:t>1</w:t>
      </w:r>
      <w:r w:rsidR="0011589D" w:rsidRPr="0057518F">
        <w:rPr>
          <w:rFonts w:ascii="Times New Roman" w:hAnsi="Times New Roman" w:cs="Times New Roman"/>
          <w:b/>
          <w:bCs/>
        </w:rPr>
        <w:t>. PETITIONS FOR JUDICIAL REVIEW</w:t>
      </w:r>
    </w:p>
    <w:p w14:paraId="4D0E488E" w14:textId="4184CED9" w:rsidR="000673BF" w:rsidRDefault="007D33E8" w:rsidP="00734A38">
      <w:pPr>
        <w:spacing w:after="0" w:line="360" w:lineRule="auto"/>
        <w:jc w:val="both"/>
        <w:rPr>
          <w:rFonts w:ascii="Times New Roman" w:hAnsi="Times New Roman" w:cs="Times New Roman"/>
        </w:rPr>
      </w:pPr>
      <w:r>
        <w:rPr>
          <w:rFonts w:ascii="Times New Roman" w:hAnsi="Times New Roman" w:cs="Times New Roman"/>
        </w:rPr>
        <w:t>1</w:t>
      </w:r>
      <w:r w:rsidR="00CC3504">
        <w:rPr>
          <w:rFonts w:ascii="Times New Roman" w:hAnsi="Times New Roman" w:cs="Times New Roman"/>
        </w:rPr>
        <w:t>1</w:t>
      </w:r>
      <w:r>
        <w:rPr>
          <w:rFonts w:ascii="Times New Roman" w:hAnsi="Times New Roman" w:cs="Times New Roman"/>
        </w:rPr>
        <w:t>.01</w:t>
      </w:r>
      <w:r w:rsidR="0057518F" w:rsidRPr="0057518F">
        <w:rPr>
          <w:rFonts w:ascii="Times New Roman" w:hAnsi="Times New Roman" w:cs="Times New Roman"/>
        </w:rPr>
        <w:t xml:space="preserve"> </w:t>
      </w:r>
      <w:r w:rsidR="00734A38">
        <w:rPr>
          <w:rFonts w:ascii="Times New Roman" w:hAnsi="Times New Roman" w:cs="Times New Roman"/>
        </w:rPr>
        <w:tab/>
      </w:r>
      <w:r w:rsidR="000673BF">
        <w:rPr>
          <w:rFonts w:ascii="Times New Roman" w:hAnsi="Times New Roman" w:cs="Times New Roman"/>
        </w:rPr>
        <w:t>The Appeals Office prepares the certified copy of record of the proceeding on appeal in conformance with NRS 233B.131(1)(b).</w:t>
      </w:r>
      <w:r w:rsidR="001075C7">
        <w:rPr>
          <w:rFonts w:ascii="Times New Roman" w:hAnsi="Times New Roman" w:cs="Times New Roman"/>
        </w:rPr>
        <w:t xml:space="preserve"> </w:t>
      </w:r>
    </w:p>
    <w:p w14:paraId="4E65B769" w14:textId="06B8FEAB" w:rsidR="0057518F" w:rsidRDefault="000673BF" w:rsidP="00734A38">
      <w:pPr>
        <w:spacing w:after="0" w:line="360" w:lineRule="auto"/>
        <w:jc w:val="both"/>
        <w:rPr>
          <w:rFonts w:ascii="Times New Roman" w:hAnsi="Times New Roman" w:cs="Times New Roman"/>
        </w:rPr>
      </w:pPr>
      <w:r>
        <w:rPr>
          <w:rFonts w:ascii="Times New Roman" w:hAnsi="Times New Roman" w:cs="Times New Roman"/>
        </w:rPr>
        <w:t>1</w:t>
      </w:r>
      <w:r w:rsidR="00CC3504">
        <w:rPr>
          <w:rFonts w:ascii="Times New Roman" w:hAnsi="Times New Roman" w:cs="Times New Roman"/>
        </w:rPr>
        <w:t>1</w:t>
      </w:r>
      <w:r>
        <w:rPr>
          <w:rFonts w:ascii="Times New Roman" w:hAnsi="Times New Roman" w:cs="Times New Roman"/>
        </w:rPr>
        <w:t>.02</w:t>
      </w:r>
      <w:r>
        <w:rPr>
          <w:rFonts w:ascii="Times New Roman" w:hAnsi="Times New Roman" w:cs="Times New Roman"/>
        </w:rPr>
        <w:tab/>
      </w:r>
      <w:r w:rsidR="0057518F" w:rsidRPr="0057518F">
        <w:rPr>
          <w:rFonts w:ascii="Times New Roman" w:hAnsi="Times New Roman" w:cs="Times New Roman"/>
        </w:rPr>
        <w:t>The Appeals Office will not prepare a record o</w:t>
      </w:r>
      <w:r>
        <w:rPr>
          <w:rFonts w:ascii="Times New Roman" w:hAnsi="Times New Roman" w:cs="Times New Roman"/>
        </w:rPr>
        <w:t xml:space="preserve">f the </w:t>
      </w:r>
      <w:proofErr w:type="gramStart"/>
      <w:r>
        <w:rPr>
          <w:rFonts w:ascii="Times New Roman" w:hAnsi="Times New Roman" w:cs="Times New Roman"/>
        </w:rPr>
        <w:t>proceeding</w:t>
      </w:r>
      <w:proofErr w:type="gramEnd"/>
      <w:r>
        <w:rPr>
          <w:rFonts w:ascii="Times New Roman" w:hAnsi="Times New Roman" w:cs="Times New Roman"/>
        </w:rPr>
        <w:t xml:space="preserve"> on</w:t>
      </w:r>
      <w:r w:rsidR="0057518F" w:rsidRPr="0057518F">
        <w:rPr>
          <w:rFonts w:ascii="Times New Roman" w:hAnsi="Times New Roman" w:cs="Times New Roman"/>
        </w:rPr>
        <w:t xml:space="preserve"> appeal unless the party who files</w:t>
      </w:r>
      <w:r w:rsidR="00734A38">
        <w:rPr>
          <w:rFonts w:ascii="Times New Roman" w:hAnsi="Times New Roman" w:cs="Times New Roman"/>
        </w:rPr>
        <w:t xml:space="preserve"> </w:t>
      </w:r>
      <w:r w:rsidR="0057518F" w:rsidRPr="0057518F">
        <w:rPr>
          <w:rFonts w:ascii="Times New Roman" w:hAnsi="Times New Roman" w:cs="Times New Roman"/>
        </w:rPr>
        <w:t>the Petition for Judicial Review serves the Appeals Office with a file-stamped copy of the</w:t>
      </w:r>
      <w:r w:rsidR="00734A38">
        <w:rPr>
          <w:rFonts w:ascii="Times New Roman" w:hAnsi="Times New Roman" w:cs="Times New Roman"/>
        </w:rPr>
        <w:t xml:space="preserve"> </w:t>
      </w:r>
      <w:r w:rsidR="0057518F" w:rsidRPr="0057518F">
        <w:rPr>
          <w:rFonts w:ascii="Times New Roman" w:hAnsi="Times New Roman" w:cs="Times New Roman"/>
        </w:rPr>
        <w:t>Petition that contains the District Court case number and department assignment.</w:t>
      </w:r>
    </w:p>
    <w:p w14:paraId="6805443B" w14:textId="68B68D9F" w:rsidR="001075C7" w:rsidRDefault="001075C7" w:rsidP="00734A38">
      <w:pPr>
        <w:spacing w:after="0" w:line="360" w:lineRule="auto"/>
        <w:jc w:val="both"/>
        <w:rPr>
          <w:rFonts w:ascii="Times New Roman" w:hAnsi="Times New Roman" w:cs="Times New Roman"/>
        </w:rPr>
      </w:pPr>
      <w:r>
        <w:rPr>
          <w:rFonts w:ascii="Times New Roman" w:hAnsi="Times New Roman" w:cs="Times New Roman"/>
        </w:rPr>
        <w:t>11.03</w:t>
      </w:r>
      <w:r>
        <w:rPr>
          <w:rFonts w:ascii="Times New Roman" w:hAnsi="Times New Roman" w:cs="Times New Roman"/>
        </w:rPr>
        <w:tab/>
        <w:t xml:space="preserve">Per NRS 233B.131(1)(a), the party who filed the petition for judicial review is responsible for ordering and transmitting the transcript of the evidence to the reviewing court. </w:t>
      </w:r>
    </w:p>
    <w:p w14:paraId="5F6F185D" w14:textId="7867E950" w:rsidR="00AA679E" w:rsidRDefault="00AA679E" w:rsidP="00AA679E">
      <w:pPr>
        <w:spacing w:after="0" w:line="360" w:lineRule="auto"/>
        <w:jc w:val="both"/>
        <w:rPr>
          <w:rFonts w:ascii="Times New Roman" w:hAnsi="Times New Roman" w:cs="Times New Roman"/>
        </w:rPr>
      </w:pPr>
      <w:r>
        <w:rPr>
          <w:rFonts w:ascii="Times New Roman" w:hAnsi="Times New Roman" w:cs="Times New Roman"/>
        </w:rPr>
        <w:t>11.04</w:t>
      </w:r>
      <w:r>
        <w:rPr>
          <w:rFonts w:ascii="Times New Roman" w:hAnsi="Times New Roman" w:cs="Times New Roman"/>
        </w:rPr>
        <w:tab/>
      </w:r>
      <w:r>
        <w:rPr>
          <w:rFonts w:ascii="Times New Roman" w:hAnsi="Times New Roman" w:cs="Times New Roman"/>
        </w:rPr>
        <w:t>At the conclusion of the case at District Court the parties must send a copy of the closing document to the Appeals Office.</w:t>
      </w:r>
    </w:p>
    <w:p w14:paraId="3BC1C372" w14:textId="44069927" w:rsidR="00AA679E" w:rsidRPr="0057518F" w:rsidRDefault="00AA679E" w:rsidP="00734A38">
      <w:pPr>
        <w:spacing w:after="0" w:line="360" w:lineRule="auto"/>
        <w:jc w:val="both"/>
        <w:rPr>
          <w:rFonts w:ascii="Times New Roman" w:hAnsi="Times New Roman" w:cs="Times New Roman"/>
        </w:rPr>
      </w:pPr>
    </w:p>
    <w:p w14:paraId="18C6269C" w14:textId="115BEFA6" w:rsidR="0011589D" w:rsidRDefault="0011589D" w:rsidP="00340463">
      <w:pPr>
        <w:spacing w:after="0" w:line="360" w:lineRule="auto"/>
        <w:rPr>
          <w:rFonts w:ascii="Times New Roman" w:hAnsi="Times New Roman" w:cs="Times New Roman"/>
          <w:b/>
          <w:bCs/>
        </w:rPr>
      </w:pPr>
    </w:p>
    <w:sectPr w:rsidR="0011589D" w:rsidSect="00093A4D">
      <w:headerReference w:type="default" r:id="rId11"/>
      <w:footerReference w:type="default" r:id="rId12"/>
      <w:headerReference w:type="first" r:id="rId13"/>
      <w:footerReference w:type="first" r:id="rId14"/>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5581" w14:textId="77777777" w:rsidR="00D73D8B" w:rsidRDefault="00D73D8B" w:rsidP="00F3478B">
      <w:pPr>
        <w:spacing w:after="0" w:line="240" w:lineRule="auto"/>
      </w:pPr>
      <w:r>
        <w:separator/>
      </w:r>
    </w:p>
  </w:endnote>
  <w:endnote w:type="continuationSeparator" w:id="0">
    <w:p w14:paraId="5172F03D" w14:textId="77777777" w:rsidR="00D73D8B" w:rsidRDefault="00D73D8B" w:rsidP="00F3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461662"/>
      <w:docPartObj>
        <w:docPartGallery w:val="Page Numbers (Bottom of Page)"/>
        <w:docPartUnique/>
      </w:docPartObj>
    </w:sdtPr>
    <w:sdtEndPr>
      <w:rPr>
        <w:noProof/>
      </w:rPr>
    </w:sdtEndPr>
    <w:sdtContent>
      <w:p w14:paraId="7EF42379" w14:textId="1D2E490F" w:rsidR="00F3478B" w:rsidRDefault="00F34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E491B" w14:textId="77777777" w:rsidR="00F3478B" w:rsidRDefault="00F34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6ECBA1" w14:paraId="07EB01D1" w14:textId="77777777" w:rsidTr="4E6ECBA1">
      <w:trPr>
        <w:trHeight w:val="300"/>
      </w:trPr>
      <w:tc>
        <w:tcPr>
          <w:tcW w:w="3120" w:type="dxa"/>
        </w:tcPr>
        <w:p w14:paraId="195DB052" w14:textId="321A5859" w:rsidR="4E6ECBA1" w:rsidRDefault="4E6ECBA1" w:rsidP="4E6ECBA1">
          <w:pPr>
            <w:pStyle w:val="Header"/>
            <w:ind w:left="-115"/>
          </w:pPr>
        </w:p>
      </w:tc>
      <w:tc>
        <w:tcPr>
          <w:tcW w:w="3120" w:type="dxa"/>
        </w:tcPr>
        <w:p w14:paraId="1B95DB7F" w14:textId="53712DBC" w:rsidR="4E6ECBA1" w:rsidRDefault="4E6ECBA1" w:rsidP="4E6ECBA1">
          <w:pPr>
            <w:pStyle w:val="Header"/>
            <w:jc w:val="center"/>
          </w:pPr>
        </w:p>
      </w:tc>
      <w:tc>
        <w:tcPr>
          <w:tcW w:w="3120" w:type="dxa"/>
        </w:tcPr>
        <w:p w14:paraId="4215F999" w14:textId="49E1E4AC" w:rsidR="4E6ECBA1" w:rsidRDefault="4E6ECBA1" w:rsidP="4E6ECBA1">
          <w:pPr>
            <w:pStyle w:val="Header"/>
            <w:ind w:right="-115"/>
            <w:jc w:val="right"/>
          </w:pPr>
        </w:p>
      </w:tc>
    </w:tr>
  </w:tbl>
  <w:p w14:paraId="7C2A97C4" w14:textId="212A0815" w:rsidR="4E6ECBA1" w:rsidRDefault="4E6ECBA1" w:rsidP="4E6EC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AABD" w14:textId="77777777" w:rsidR="00D73D8B" w:rsidRDefault="00D73D8B" w:rsidP="00F3478B">
      <w:pPr>
        <w:spacing w:after="0" w:line="240" w:lineRule="auto"/>
      </w:pPr>
      <w:r>
        <w:separator/>
      </w:r>
    </w:p>
  </w:footnote>
  <w:footnote w:type="continuationSeparator" w:id="0">
    <w:p w14:paraId="63227F7B" w14:textId="77777777" w:rsidR="00D73D8B" w:rsidRDefault="00D73D8B" w:rsidP="00F34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1438" w14:textId="461D114A" w:rsidR="00093A4D" w:rsidRDefault="00093A4D">
    <w:pPr>
      <w:pStyle w:val="Header"/>
    </w:pPr>
    <w:r>
      <w:t>Rules of Practice for the Las Vegas Appeals Office, Nevada Department of Administration</w:t>
    </w:r>
  </w:p>
  <w:p w14:paraId="50C83560" w14:textId="67264C81" w:rsidR="00093A4D" w:rsidRDefault="4E6ECBA1">
    <w:pPr>
      <w:pStyle w:val="Header"/>
    </w:pPr>
    <w:r>
      <w:t>Version Effective: December 30, 2025</w:t>
    </w:r>
  </w:p>
  <w:p w14:paraId="1FF4DBEB" w14:textId="77777777" w:rsidR="00093A4D" w:rsidRDefault="00093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6ECBA1" w14:paraId="6A093405" w14:textId="77777777" w:rsidTr="4E6ECBA1">
      <w:trPr>
        <w:trHeight w:val="300"/>
      </w:trPr>
      <w:tc>
        <w:tcPr>
          <w:tcW w:w="3120" w:type="dxa"/>
        </w:tcPr>
        <w:p w14:paraId="7D8CCD11" w14:textId="298FD77C" w:rsidR="4E6ECBA1" w:rsidRDefault="4E6ECBA1" w:rsidP="4E6ECBA1">
          <w:pPr>
            <w:pStyle w:val="Header"/>
            <w:ind w:left="-115"/>
          </w:pPr>
        </w:p>
      </w:tc>
      <w:tc>
        <w:tcPr>
          <w:tcW w:w="3120" w:type="dxa"/>
        </w:tcPr>
        <w:p w14:paraId="6A940D27" w14:textId="7612B498" w:rsidR="4E6ECBA1" w:rsidRDefault="4E6ECBA1" w:rsidP="4E6ECBA1">
          <w:pPr>
            <w:pStyle w:val="Header"/>
            <w:jc w:val="center"/>
          </w:pPr>
        </w:p>
      </w:tc>
      <w:tc>
        <w:tcPr>
          <w:tcW w:w="3120" w:type="dxa"/>
        </w:tcPr>
        <w:p w14:paraId="2BCB94EF" w14:textId="727361E6" w:rsidR="4E6ECBA1" w:rsidRDefault="4E6ECBA1" w:rsidP="4E6ECBA1">
          <w:pPr>
            <w:pStyle w:val="Header"/>
            <w:ind w:right="-115"/>
            <w:jc w:val="right"/>
          </w:pPr>
        </w:p>
      </w:tc>
    </w:tr>
  </w:tbl>
  <w:p w14:paraId="0050D33E" w14:textId="5BDE6A6E" w:rsidR="4E6ECBA1" w:rsidRDefault="4E6ECBA1" w:rsidP="4E6EC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A7DE8"/>
    <w:multiLevelType w:val="multilevel"/>
    <w:tmpl w:val="20802AAA"/>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4120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0B"/>
    <w:rsid w:val="00023594"/>
    <w:rsid w:val="00025B90"/>
    <w:rsid w:val="0002720A"/>
    <w:rsid w:val="000673BF"/>
    <w:rsid w:val="00086D07"/>
    <w:rsid w:val="00091686"/>
    <w:rsid w:val="00093A4D"/>
    <w:rsid w:val="000977AB"/>
    <w:rsid w:val="000A182D"/>
    <w:rsid w:val="000F1196"/>
    <w:rsid w:val="001028E8"/>
    <w:rsid w:val="00102B9D"/>
    <w:rsid w:val="001056F1"/>
    <w:rsid w:val="001075C7"/>
    <w:rsid w:val="001155D0"/>
    <w:rsid w:val="0011589D"/>
    <w:rsid w:val="00146E62"/>
    <w:rsid w:val="001648BB"/>
    <w:rsid w:val="00170AEB"/>
    <w:rsid w:val="00186363"/>
    <w:rsid w:val="001A20BA"/>
    <w:rsid w:val="001A633D"/>
    <w:rsid w:val="001B0BC3"/>
    <w:rsid w:val="001D5F71"/>
    <w:rsid w:val="001F2DDA"/>
    <w:rsid w:val="002043CA"/>
    <w:rsid w:val="002073CB"/>
    <w:rsid w:val="002166FA"/>
    <w:rsid w:val="00220066"/>
    <w:rsid w:val="00224594"/>
    <w:rsid w:val="00225E82"/>
    <w:rsid w:val="00243193"/>
    <w:rsid w:val="00283028"/>
    <w:rsid w:val="002A748D"/>
    <w:rsid w:val="0030314A"/>
    <w:rsid w:val="00327867"/>
    <w:rsid w:val="00340463"/>
    <w:rsid w:val="0039002A"/>
    <w:rsid w:val="003B3780"/>
    <w:rsid w:val="003D706F"/>
    <w:rsid w:val="00427BC2"/>
    <w:rsid w:val="00432043"/>
    <w:rsid w:val="00461F33"/>
    <w:rsid w:val="00461FAB"/>
    <w:rsid w:val="004826FD"/>
    <w:rsid w:val="004B496B"/>
    <w:rsid w:val="004E23C5"/>
    <w:rsid w:val="004E2F0F"/>
    <w:rsid w:val="004F7E2B"/>
    <w:rsid w:val="005047C9"/>
    <w:rsid w:val="0057518F"/>
    <w:rsid w:val="005939D1"/>
    <w:rsid w:val="005B1261"/>
    <w:rsid w:val="005C4333"/>
    <w:rsid w:val="005E2DB4"/>
    <w:rsid w:val="005E7644"/>
    <w:rsid w:val="006317C3"/>
    <w:rsid w:val="006502EC"/>
    <w:rsid w:val="00657A4A"/>
    <w:rsid w:val="006957B0"/>
    <w:rsid w:val="006C2A03"/>
    <w:rsid w:val="007059F6"/>
    <w:rsid w:val="00734A38"/>
    <w:rsid w:val="00735B2D"/>
    <w:rsid w:val="00742CFC"/>
    <w:rsid w:val="00746FC6"/>
    <w:rsid w:val="00760B04"/>
    <w:rsid w:val="00764A38"/>
    <w:rsid w:val="00777284"/>
    <w:rsid w:val="00780863"/>
    <w:rsid w:val="00785CA5"/>
    <w:rsid w:val="0079503A"/>
    <w:rsid w:val="007A0CB3"/>
    <w:rsid w:val="007A1DBB"/>
    <w:rsid w:val="007D2F16"/>
    <w:rsid w:val="007D33E8"/>
    <w:rsid w:val="00820E2F"/>
    <w:rsid w:val="00836CC6"/>
    <w:rsid w:val="00872998"/>
    <w:rsid w:val="008C33AB"/>
    <w:rsid w:val="008C5E1A"/>
    <w:rsid w:val="008E1D89"/>
    <w:rsid w:val="008E5EFB"/>
    <w:rsid w:val="008E6550"/>
    <w:rsid w:val="0091301E"/>
    <w:rsid w:val="009356AB"/>
    <w:rsid w:val="0096697D"/>
    <w:rsid w:val="00983C47"/>
    <w:rsid w:val="009A30C3"/>
    <w:rsid w:val="009A76EA"/>
    <w:rsid w:val="009B273D"/>
    <w:rsid w:val="009D68F2"/>
    <w:rsid w:val="00A00FF5"/>
    <w:rsid w:val="00A07025"/>
    <w:rsid w:val="00A100EE"/>
    <w:rsid w:val="00A44741"/>
    <w:rsid w:val="00A54ECF"/>
    <w:rsid w:val="00A773FB"/>
    <w:rsid w:val="00A900B5"/>
    <w:rsid w:val="00A90B0B"/>
    <w:rsid w:val="00A90F4F"/>
    <w:rsid w:val="00AA1321"/>
    <w:rsid w:val="00AA679E"/>
    <w:rsid w:val="00AB10CC"/>
    <w:rsid w:val="00AD22B4"/>
    <w:rsid w:val="00AD4525"/>
    <w:rsid w:val="00AD6D3E"/>
    <w:rsid w:val="00AE2EB2"/>
    <w:rsid w:val="00B0421D"/>
    <w:rsid w:val="00B25447"/>
    <w:rsid w:val="00B920AF"/>
    <w:rsid w:val="00B95154"/>
    <w:rsid w:val="00C11A10"/>
    <w:rsid w:val="00C7437B"/>
    <w:rsid w:val="00C80BF8"/>
    <w:rsid w:val="00C94C12"/>
    <w:rsid w:val="00C96E4C"/>
    <w:rsid w:val="00CA23D0"/>
    <w:rsid w:val="00CA2530"/>
    <w:rsid w:val="00CB18B8"/>
    <w:rsid w:val="00CC2792"/>
    <w:rsid w:val="00CC3504"/>
    <w:rsid w:val="00CC4BF3"/>
    <w:rsid w:val="00CD2459"/>
    <w:rsid w:val="00CF3071"/>
    <w:rsid w:val="00CF4392"/>
    <w:rsid w:val="00D13748"/>
    <w:rsid w:val="00D14DD5"/>
    <w:rsid w:val="00D1C904"/>
    <w:rsid w:val="00D27086"/>
    <w:rsid w:val="00D344AA"/>
    <w:rsid w:val="00D437EE"/>
    <w:rsid w:val="00D44F94"/>
    <w:rsid w:val="00D70F48"/>
    <w:rsid w:val="00D73D8B"/>
    <w:rsid w:val="00D77D2C"/>
    <w:rsid w:val="00D824BC"/>
    <w:rsid w:val="00D87F4F"/>
    <w:rsid w:val="00DD0248"/>
    <w:rsid w:val="00DD415C"/>
    <w:rsid w:val="00DE216B"/>
    <w:rsid w:val="00DE3BCE"/>
    <w:rsid w:val="00DE4968"/>
    <w:rsid w:val="00DE7FC8"/>
    <w:rsid w:val="00E04129"/>
    <w:rsid w:val="00E0494B"/>
    <w:rsid w:val="00E1448A"/>
    <w:rsid w:val="00E15902"/>
    <w:rsid w:val="00E406BE"/>
    <w:rsid w:val="00E64127"/>
    <w:rsid w:val="00E6671F"/>
    <w:rsid w:val="00E8135A"/>
    <w:rsid w:val="00EB693A"/>
    <w:rsid w:val="00EC5171"/>
    <w:rsid w:val="00F008C0"/>
    <w:rsid w:val="00F103D3"/>
    <w:rsid w:val="00F20806"/>
    <w:rsid w:val="00F3478B"/>
    <w:rsid w:val="00F376C6"/>
    <w:rsid w:val="00F44DAF"/>
    <w:rsid w:val="00F5710E"/>
    <w:rsid w:val="00F6524D"/>
    <w:rsid w:val="00FA1E21"/>
    <w:rsid w:val="00FC46C2"/>
    <w:rsid w:val="00FC6A55"/>
    <w:rsid w:val="00FD040E"/>
    <w:rsid w:val="00FD0A49"/>
    <w:rsid w:val="056656EC"/>
    <w:rsid w:val="05EC83F2"/>
    <w:rsid w:val="06EAC7C4"/>
    <w:rsid w:val="0882D932"/>
    <w:rsid w:val="101396A8"/>
    <w:rsid w:val="25039884"/>
    <w:rsid w:val="25958C75"/>
    <w:rsid w:val="2A53961B"/>
    <w:rsid w:val="326E0878"/>
    <w:rsid w:val="369F802D"/>
    <w:rsid w:val="3C27B30C"/>
    <w:rsid w:val="4121547A"/>
    <w:rsid w:val="4C5B4C0F"/>
    <w:rsid w:val="4E6ECBA1"/>
    <w:rsid w:val="52B8C635"/>
    <w:rsid w:val="52F66167"/>
    <w:rsid w:val="52FC3E98"/>
    <w:rsid w:val="586A87A1"/>
    <w:rsid w:val="5C3E4A78"/>
    <w:rsid w:val="5D511D0A"/>
    <w:rsid w:val="607B454C"/>
    <w:rsid w:val="6E92A345"/>
    <w:rsid w:val="711518C8"/>
    <w:rsid w:val="72C75C14"/>
    <w:rsid w:val="7927F27C"/>
    <w:rsid w:val="7BD3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82A8"/>
  <w15:chartTrackingRefBased/>
  <w15:docId w15:val="{39D5CDFF-DB47-471B-99CE-CBB4423A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78B"/>
  </w:style>
  <w:style w:type="paragraph" w:styleId="Footer">
    <w:name w:val="footer"/>
    <w:basedOn w:val="Normal"/>
    <w:link w:val="FooterChar"/>
    <w:uiPriority w:val="99"/>
    <w:unhideWhenUsed/>
    <w:rsid w:val="00F34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78B"/>
  </w:style>
  <w:style w:type="paragraph" w:styleId="Revision">
    <w:name w:val="Revision"/>
    <w:hidden/>
    <w:uiPriority w:val="99"/>
    <w:semiHidden/>
    <w:rsid w:val="0091301E"/>
    <w:pPr>
      <w:spacing w:after="0" w:line="240" w:lineRule="auto"/>
    </w:pPr>
  </w:style>
  <w:style w:type="character" w:styleId="CommentReference">
    <w:name w:val="annotation reference"/>
    <w:basedOn w:val="DefaultParagraphFont"/>
    <w:uiPriority w:val="99"/>
    <w:semiHidden/>
    <w:unhideWhenUsed/>
    <w:rsid w:val="00735B2D"/>
    <w:rPr>
      <w:sz w:val="16"/>
      <w:szCs w:val="16"/>
    </w:rPr>
  </w:style>
  <w:style w:type="paragraph" w:styleId="CommentText">
    <w:name w:val="annotation text"/>
    <w:basedOn w:val="Normal"/>
    <w:link w:val="CommentTextChar"/>
    <w:uiPriority w:val="99"/>
    <w:unhideWhenUsed/>
    <w:rsid w:val="00735B2D"/>
    <w:pPr>
      <w:spacing w:line="240" w:lineRule="auto"/>
    </w:pPr>
    <w:rPr>
      <w:sz w:val="20"/>
      <w:szCs w:val="20"/>
    </w:rPr>
  </w:style>
  <w:style w:type="character" w:customStyle="1" w:styleId="CommentTextChar">
    <w:name w:val="Comment Text Char"/>
    <w:basedOn w:val="DefaultParagraphFont"/>
    <w:link w:val="CommentText"/>
    <w:uiPriority w:val="99"/>
    <w:rsid w:val="00735B2D"/>
    <w:rPr>
      <w:sz w:val="20"/>
      <w:szCs w:val="20"/>
    </w:rPr>
  </w:style>
  <w:style w:type="paragraph" w:styleId="CommentSubject">
    <w:name w:val="annotation subject"/>
    <w:basedOn w:val="CommentText"/>
    <w:next w:val="CommentText"/>
    <w:link w:val="CommentSubjectChar"/>
    <w:uiPriority w:val="99"/>
    <w:semiHidden/>
    <w:unhideWhenUsed/>
    <w:rsid w:val="00735B2D"/>
    <w:rPr>
      <w:b/>
      <w:bCs/>
    </w:rPr>
  </w:style>
  <w:style w:type="character" w:customStyle="1" w:styleId="CommentSubjectChar">
    <w:name w:val="Comment Subject Char"/>
    <w:basedOn w:val="CommentTextChar"/>
    <w:link w:val="CommentSubject"/>
    <w:uiPriority w:val="99"/>
    <w:semiHidden/>
    <w:rsid w:val="00735B2D"/>
    <w:rPr>
      <w:b/>
      <w:bCs/>
      <w:sz w:val="20"/>
      <w:szCs w:val="20"/>
    </w:rPr>
  </w:style>
  <w:style w:type="paragraph" w:styleId="ListParagraph">
    <w:name w:val="List Paragraph"/>
    <w:basedOn w:val="Normal"/>
    <w:uiPriority w:val="34"/>
    <w:qFormat/>
    <w:rsid w:val="008E5EF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B0421D"/>
    <w:pPr>
      <w:spacing w:after="0" w:line="360" w:lineRule="auto"/>
      <w:jc w:val="both"/>
    </w:pPr>
    <w:rPr>
      <w:rFonts w:ascii="Times New Roman" w:hAnsi="Times New Roman" w:cs="Times New Roman"/>
    </w:rPr>
  </w:style>
  <w:style w:type="character" w:customStyle="1" w:styleId="BodyTextChar">
    <w:name w:val="Body Text Char"/>
    <w:basedOn w:val="DefaultParagraphFont"/>
    <w:link w:val="BodyText"/>
    <w:uiPriority w:val="99"/>
    <w:rsid w:val="00B042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2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1653675ABC74EA10D3CBCC6A2A709" ma:contentTypeVersion="4" ma:contentTypeDescription="Create a new document." ma:contentTypeScope="" ma:versionID="0fb35e4cba75d9ba5a8d6062ecca17ef">
  <xsd:schema xmlns:xsd="http://www.w3.org/2001/XMLSchema" xmlns:xs="http://www.w3.org/2001/XMLSchema" xmlns:p="http://schemas.microsoft.com/office/2006/metadata/properties" xmlns:ns3="0aa79c69-7912-4373-8b62-3b1fa244b0ca" targetNamespace="http://schemas.microsoft.com/office/2006/metadata/properties" ma:root="true" ma:fieldsID="76870f98fcd249ef08a2e40f8c626a56" ns3:_="">
    <xsd:import namespace="0aa79c69-7912-4373-8b62-3b1fa244b0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79c69-7912-4373-8b62-3b1fa244b0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6AB8-6ECB-4DDF-BD38-C6D616587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79c69-7912-4373-8b62-3b1fa244b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2EE17-5BAD-4231-B63C-3963008704C6}">
  <ds:schemaRefs>
    <ds:schemaRef ds:uri="http://schemas.microsoft.com/sharepoint/v3/contenttype/forms"/>
  </ds:schemaRefs>
</ds:datastoreItem>
</file>

<file path=customXml/itemProps3.xml><?xml version="1.0" encoding="utf-8"?>
<ds:datastoreItem xmlns:ds="http://schemas.openxmlformats.org/officeDocument/2006/customXml" ds:itemID="{9F26E75C-6FA1-42C8-AF6A-198B9673FE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A653AA-A52A-4AA8-BD31-22BCEA71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Friend</dc:creator>
  <cp:keywords/>
  <dc:description/>
  <cp:lastModifiedBy>Denise McKay</cp:lastModifiedBy>
  <cp:revision>5</cp:revision>
  <cp:lastPrinted>2023-07-12T20:01:00Z</cp:lastPrinted>
  <dcterms:created xsi:type="dcterms:W3CDTF">2025-12-29T21:49:00Z</dcterms:created>
  <dcterms:modified xsi:type="dcterms:W3CDTF">2025-12-30T20:53:00Z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0x01010098F1653675ABC74EA10D3CBCC6A2A709</vt:lpwstr>
  </property>
</Properties>
</file>